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56" w:rsidRDefault="00FE0C56" w:rsidP="00FE0C56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E0C56" w:rsidRDefault="00FE0C56" w:rsidP="00FE0C56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«Теремок»</w:t>
      </w:r>
    </w:p>
    <w:p w:rsidR="00FE0C56" w:rsidRDefault="00FE0C56" w:rsidP="00FE0C56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– Рязанский муниципальный район Рязанской области</w:t>
      </w:r>
    </w:p>
    <w:p w:rsidR="00FE0C56" w:rsidRDefault="00FE0C56" w:rsidP="00FE0C56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C56" w:rsidRDefault="00FE0C56" w:rsidP="00FE0C56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C56" w:rsidRDefault="00FE0C56" w:rsidP="00FE0C56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E0C56" w:rsidRDefault="00FE0C56" w:rsidP="00FE0C56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E0C56" w:rsidRDefault="00FE0C56" w:rsidP="00FE0C56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E0C56" w:rsidRDefault="00FE0C56" w:rsidP="00FE0C56">
      <w:pPr>
        <w:spacing w:line="360" w:lineRule="auto"/>
        <w:jc w:val="center"/>
        <w:rPr>
          <w:rStyle w:val="a4"/>
          <w:sz w:val="28"/>
          <w:szCs w:val="28"/>
        </w:rPr>
      </w:pPr>
    </w:p>
    <w:p w:rsidR="00FE0C56" w:rsidRDefault="00FE0C56" w:rsidP="00FE0C5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Консультация для родителей на тему: </w:t>
      </w:r>
    </w:p>
    <w:p w:rsidR="00FE0C56" w:rsidRDefault="00FE0C56" w:rsidP="00FE0C56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56" w:rsidRPr="00FE0C56" w:rsidRDefault="00FE0C56" w:rsidP="00FE0C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FE0C56">
        <w:rPr>
          <w:rFonts w:ascii="Times New Roman" w:hAnsi="Times New Roman" w:cs="Times New Roman"/>
          <w:b/>
          <w:i/>
          <w:sz w:val="40"/>
          <w:szCs w:val="28"/>
        </w:rPr>
        <w:t>«Обучение дошкольников элементам грамоты»</w:t>
      </w:r>
    </w:p>
    <w:p w:rsidR="00FE0C56" w:rsidRPr="00660F16" w:rsidRDefault="00FE0C56" w:rsidP="00FE0C56">
      <w:pPr>
        <w:ind w:left="357"/>
        <w:jc w:val="center"/>
        <w:rPr>
          <w:rFonts w:ascii="Times New Roman" w:hAnsi="Times New Roman" w:cs="Times New Roman"/>
          <w:b/>
          <w:i/>
          <w:sz w:val="180"/>
          <w:szCs w:val="48"/>
        </w:rPr>
      </w:pPr>
    </w:p>
    <w:p w:rsidR="00FE0C56" w:rsidRDefault="00FE0C56" w:rsidP="00FE0C56">
      <w:pPr>
        <w:ind w:left="35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0C56" w:rsidRDefault="00FE0C56" w:rsidP="00FE0C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C56" w:rsidRDefault="00FE0C56" w:rsidP="00FE0C56">
      <w:pPr>
        <w:rPr>
          <w:rFonts w:ascii="Times New Roman" w:hAnsi="Times New Roman" w:cs="Times New Roman"/>
          <w:b/>
          <w:sz w:val="28"/>
          <w:szCs w:val="28"/>
        </w:rPr>
      </w:pPr>
    </w:p>
    <w:p w:rsidR="00FE0C56" w:rsidRDefault="00FE0C56" w:rsidP="00FE0C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C56" w:rsidRDefault="00FE0C56" w:rsidP="00FE0C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C56" w:rsidRDefault="00FE0C56" w:rsidP="00FE0C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C56" w:rsidRDefault="00FE0C56" w:rsidP="00FE0C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FE0C56" w:rsidRDefault="00FE0C56" w:rsidP="00FE0C56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1 кв. категории </w:t>
      </w:r>
    </w:p>
    <w:p w:rsidR="00FE0C56" w:rsidRDefault="00FE0C56" w:rsidP="00FE0C56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Чауш-Оглы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FE0C56" w:rsidRDefault="00FE0C56" w:rsidP="00FE0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66AFE" w:rsidRDefault="00FE0C56" w:rsidP="00366A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66AFE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366AFE">
        <w:rPr>
          <w:rFonts w:ascii="Times New Roman" w:hAnsi="Times New Roman" w:cs="Times New Roman"/>
          <w:b/>
          <w:sz w:val="28"/>
          <w:szCs w:val="28"/>
        </w:rPr>
        <w:t>Обучение дошкольников элементам грамоты</w:t>
      </w:r>
      <w:bookmarkEnd w:id="0"/>
      <w:r w:rsidR="00366AFE">
        <w:rPr>
          <w:rFonts w:ascii="Times New Roman" w:hAnsi="Times New Roman" w:cs="Times New Roman"/>
          <w:b/>
          <w:sz w:val="28"/>
          <w:szCs w:val="28"/>
        </w:rPr>
        <w:t>»</w:t>
      </w:r>
    </w:p>
    <w:p w:rsidR="00366AFE" w:rsidRDefault="00366AFE" w:rsidP="00366A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FE" w:rsidRDefault="00366AFE" w:rsidP="00366A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систематизировать знания родителей по подготовке детей к обучению грамоте.</w:t>
      </w:r>
    </w:p>
    <w:p w:rsidR="00366AFE" w:rsidRDefault="00366AFE" w:rsidP="00366A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366AFE" w:rsidRDefault="00366AFE" w:rsidP="00366A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366AFE" w:rsidRDefault="00366AFE" w:rsidP="00366A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Подготовить ребенка к школе, школьному обучению – задача не только педагогов детского сада, но и родителей.</w:t>
      </w:r>
    </w:p>
    <w:p w:rsidR="00366AFE" w:rsidRDefault="00366AFE" w:rsidP="00366A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Исследования лингвистов, психологов, педагогов показали, что пятый год жизни ребенка является периодом наиболее высокой «языковой одаренности». Для овладения грамотой, то есть первоначальными навыками чтения и письма, прежде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 </w:t>
      </w:r>
    </w:p>
    <w:p w:rsidR="00366AFE" w:rsidRDefault="00366AFE" w:rsidP="00366AF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Учить дошкольников грамоте необходимо правильно. </w:t>
      </w:r>
    </w:p>
    <w:p w:rsidR="00366AFE" w:rsidRDefault="00366AFE" w:rsidP="00366AFE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во-первых, нужно развить зрительное и слуховое внимание, устную речь, память, мышление, мелкую моторику;</w:t>
      </w:r>
    </w:p>
    <w:p w:rsidR="00366AFE" w:rsidRDefault="00366AFE" w:rsidP="00366AFE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во-вторых, обучение должно проводиться в игровой форме, так как основной вид деятельности дошкольников – это игра;</w:t>
      </w:r>
    </w:p>
    <w:p w:rsidR="00366AFE" w:rsidRDefault="00366AFE" w:rsidP="00366AFE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в-третьих, при чтении нельзя закреплять у ребенка неправильное произношение звуков. Если у ребенка нарушено правильное произношение звуков, и он начинает изучать буквы, это приводит к возникновению нарушений письма и чтения.</w:t>
      </w:r>
    </w:p>
    <w:p w:rsidR="00366AFE" w:rsidRDefault="00366AFE" w:rsidP="00366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Чтобы научиться читать, ребенок должен понять, что речь состоит из слов, а также усвоить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звукослоговое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строение слов и обозначение звуков буквами.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Связная речь разделяется на предложения, предложения – на слова, слова – на слоги, слоги – на звуки и наоборот, звуки объединяются в слоги, слоги – в слова, слова – в предложения.</w:t>
      </w:r>
      <w:proofErr w:type="gramEnd"/>
    </w:p>
    <w:p w:rsidR="00366AFE" w:rsidRDefault="00366AFE" w:rsidP="00366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66AFE" w:rsidRDefault="00366AFE" w:rsidP="00366A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Основные этапы и приемы подготовки ребенка к обучению грамоте</w:t>
      </w:r>
    </w:p>
    <w:p w:rsidR="00366AFE" w:rsidRDefault="00366AFE" w:rsidP="00366A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:rsidR="00366AFE" w:rsidRDefault="00366AFE" w:rsidP="00366A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:rsidR="00366AFE" w:rsidRDefault="00366AFE" w:rsidP="00366AFE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какие фигуры можно сложить из геометрических фигур разных по размеру, вырезанных из цветного картона.</w:t>
      </w:r>
    </w:p>
    <w:p w:rsidR="00366AFE" w:rsidRDefault="00366AFE" w:rsidP="00366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:rsidR="00366AFE" w:rsidRDefault="00366AFE" w:rsidP="00366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Научите его использовать предлоги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  <w:proofErr w:type="gramEnd"/>
    </w:p>
    <w:p w:rsidR="00366AFE" w:rsidRDefault="00366AFE" w:rsidP="00366A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Складывайте вместе с ребенком разрезные картинки из частей (двух, трех, четырех).</w:t>
      </w:r>
    </w:p>
    <w:p w:rsidR="00366AFE" w:rsidRDefault="00366AFE" w:rsidP="00366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366AFE" w:rsidRDefault="00366AFE" w:rsidP="00366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Можно использовать кубики с сюжетными картинками,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конструкторы,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мозайки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Они развивают пространственные представления, мелкую моторику пальцев рук.</w:t>
      </w:r>
    </w:p>
    <w:p w:rsidR="00366AFE" w:rsidRDefault="00366AFE" w:rsidP="00366AF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:rsidR="00366AFE" w:rsidRDefault="00366AFE" w:rsidP="00366AFE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различении неречевых звуков.</w:t>
      </w:r>
    </w:p>
    <w:p w:rsidR="00366AFE" w:rsidRDefault="00366AFE" w:rsidP="00366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отгадать звук погремушки и бубна, барабана и молоточка.</w:t>
      </w:r>
    </w:p>
    <w:p w:rsidR="00366AFE" w:rsidRDefault="00366AFE" w:rsidP="00366AFE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в различении речевых звуков.</w:t>
      </w:r>
    </w:p>
    <w:p w:rsidR="00366AFE" w:rsidRDefault="00366AFE" w:rsidP="00366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картинки и объясните, что девочка укачивает куклу: «А-а». Волк воет: «У-у». У мальчика болит зуб: «О-о». Ослик поет: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». Спойте песенку, прикрыв рот листом бумаги, а ребенок пусть покажет соответствующую картинку.</w:t>
      </w:r>
    </w:p>
    <w:p w:rsidR="00366AFE" w:rsidRDefault="00366AFE" w:rsidP="00366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Обратите внимание ребенка:</w:t>
      </w:r>
    </w:p>
    <w:p w:rsidR="00366AFE" w:rsidRDefault="00366AFE" w:rsidP="00366AFE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широко открыт рот, когда произносите звук [а];</w:t>
      </w:r>
    </w:p>
    <w:p w:rsidR="00366AFE" w:rsidRDefault="00366AFE" w:rsidP="00366AFE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губы вытянуты вперед, когда произносите звук [у];</w:t>
      </w:r>
    </w:p>
    <w:p w:rsidR="00366AFE" w:rsidRDefault="00366AFE" w:rsidP="00366AFE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округлены губы при произнесении звука [о] и улыбаются при звуке [и].</w:t>
      </w:r>
    </w:p>
    <w:p w:rsidR="00366AFE" w:rsidRDefault="00366AFE" w:rsidP="00366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:rsidR="00366AFE" w:rsidRDefault="00366AFE" w:rsidP="00366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66AFE" w:rsidRDefault="00366AFE" w:rsidP="0036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:rsidR="00366AFE" w:rsidRDefault="00366AFE" w:rsidP="00366AFE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Попросите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ребенка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рассказать вам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игры играл, какую сказку читали в детском саду;</w:t>
      </w:r>
    </w:p>
    <w:p w:rsidR="00366AFE" w:rsidRDefault="00366AFE" w:rsidP="00366AFE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составлять предложения по картинкам: «Девочка поливает цветы», «Девочка моет руки».</w:t>
      </w:r>
    </w:p>
    <w:p w:rsidR="00366AFE" w:rsidRDefault="00366AFE" w:rsidP="00366AF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:rsidR="00366AFE" w:rsidRDefault="00366AFE" w:rsidP="00366AFE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66AFE" w:rsidRDefault="00366AFE" w:rsidP="00366A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:rsidR="00366AFE" w:rsidRDefault="00366AFE" w:rsidP="00366A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:rsidR="00366AFE" w:rsidRDefault="00366AFE" w:rsidP="00366AF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:rsidR="00366AFE" w:rsidRDefault="00366AFE" w:rsidP="00366AF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:rsidR="00366AFE" w:rsidRDefault="00366AFE" w:rsidP="00366AF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рисунок по точкам;</w:t>
      </w:r>
    </w:p>
    <w:p w:rsidR="00366AFE" w:rsidRDefault="00366AFE" w:rsidP="00366AF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:rsidR="00366AFE" w:rsidRDefault="00366AFE" w:rsidP="00366AF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:rsidR="00366AFE" w:rsidRDefault="00366AFE" w:rsidP="00366AF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66AFE" w:rsidRDefault="00366AFE" w:rsidP="00366A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Звуковой анализ и синтез.</w:t>
      </w:r>
    </w:p>
    <w:p w:rsidR="00366AFE" w:rsidRDefault="00366AFE" w:rsidP="00366AF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что из двух звуков [а] и [у] получится крик заблудившихся в лесу детей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из звуков [у] и [а]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получается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плачь ребенка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:rsidR="00366AFE" w:rsidRDefault="00366AFE" w:rsidP="0036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упражнения:</w:t>
      </w:r>
    </w:p>
    <w:p w:rsidR="00366AFE" w:rsidRDefault="00366AFE" w:rsidP="00366AF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366AFE" w:rsidRDefault="00366AFE" w:rsidP="00366AF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:rsidR="00366AFE" w:rsidRDefault="00366AFE" w:rsidP="00366A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гласного звука из начала слова, стоящего под ударением:</w:t>
      </w:r>
    </w:p>
    <w:p w:rsidR="00366AFE" w:rsidRDefault="00366AFE" w:rsidP="00366AFE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звук я произношу в начале слов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кунь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:rsidR="00366AFE" w:rsidRDefault="00366AFE" w:rsidP="00366AFE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слова, ты знаешь, которые начинаются с этих звуков?</w:t>
      </w:r>
    </w:p>
    <w:p w:rsidR="00366AFE" w:rsidRDefault="00366AFE" w:rsidP="00366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звуки обозначаются красным кружком.</w:t>
      </w:r>
    </w:p>
    <w:p w:rsidR="00366AFE" w:rsidRDefault="00366AFE" w:rsidP="00366A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последнего и первого согласного звука в слове.</w:t>
      </w:r>
    </w:p>
    <w:p w:rsidR="00366AFE" w:rsidRDefault="00366AFE" w:rsidP="00366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366AFE" w:rsidRDefault="00366AFE" w:rsidP="00366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 что воздух встречает преграду. Объясните ребенку, что согласные звуки бывают твердыми и мягкими: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 и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], [к] и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:rsidR="00366AFE" w:rsidRDefault="00366AFE" w:rsidP="00366A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ап,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366AFE" w:rsidRDefault="00366AFE" w:rsidP="00366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Используются красные и синие кружки.</w:t>
      </w:r>
    </w:p>
    <w:p w:rsidR="00366AFE" w:rsidRDefault="00366AFE" w:rsidP="00366AFE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произнесу сначала [о], а потом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Какой слог получился? Правильно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366AFE" w:rsidRDefault="00366AFE" w:rsidP="00366AFE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Обозначим звуки кружками. Каким кружком ты обозначишь первый звук? (Звук [о] – гласный, обозначается красным кружком).</w:t>
      </w:r>
    </w:p>
    <w:p w:rsidR="00366AFE" w:rsidRDefault="00366AFE" w:rsidP="00366AFE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 кружком ты обозначишь второй звук? (Синим, потому что звук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 – согласный).</w:t>
      </w:r>
    </w:p>
    <w:p w:rsidR="00366AFE" w:rsidRDefault="00366AFE" w:rsidP="00366A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366AFE" w:rsidRDefault="00366AFE" w:rsidP="0036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66AFE" w:rsidRDefault="00366AFE" w:rsidP="00366A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накомство с буквами, соответствующими правильно произносимым звукам. Обучение чтению слогов, слов.</w:t>
      </w:r>
    </w:p>
    <w:p w:rsidR="00366AFE" w:rsidRDefault="00366AFE" w:rsidP="00366AFE">
      <w:pPr>
        <w:pStyle w:val="a3"/>
        <w:numPr>
          <w:ilvl w:val="1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буквы бывают большие и маленькие.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При знакомстве с новой буквой, найдите с ребенком картинки, в названии которых новая буква стоит в начале слова. </w:t>
      </w:r>
    </w:p>
    <w:p w:rsidR="00366AFE" w:rsidRDefault="00366AFE" w:rsidP="00366AFE">
      <w:pPr>
        <w:pStyle w:val="a3"/>
        <w:numPr>
          <w:ilvl w:val="1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Предложите ребенку составить слоги, слова из разрезной азбуки из букв:</w:t>
      </w:r>
    </w:p>
    <w:p w:rsidR="00366AFE" w:rsidRDefault="00366AFE" w:rsidP="00366AFE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слияний гласных: ау,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аи;</w:t>
      </w:r>
    </w:p>
    <w:p w:rsidR="00366AFE" w:rsidRDefault="00366AFE" w:rsidP="00366AFE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обратных слогов: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ум, ом, им,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от,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366AFE" w:rsidRDefault="00366AFE" w:rsidP="00366AFE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прямых слогов: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ми, та, ту, то,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366AFE" w:rsidRDefault="00366AFE" w:rsidP="00366AFE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односложных и двусложных слов из пройденных букв: кот, мак, ком, кит, мама, папа, нота, мука.</w:t>
      </w:r>
      <w:proofErr w:type="gramEnd"/>
    </w:p>
    <w:p w:rsidR="00366AFE" w:rsidRDefault="00366AFE" w:rsidP="00366AFE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предложений. </w:t>
      </w:r>
    </w:p>
    <w:p w:rsidR="00366AFE" w:rsidRDefault="00366AFE" w:rsidP="00366AFE">
      <w:pPr>
        <w:pStyle w:val="a3"/>
        <w:numPr>
          <w:ilvl w:val="1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преобразовании слогов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ап,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  <w:proofErr w:type="gramEnd"/>
    </w:p>
    <w:p w:rsidR="00366AFE" w:rsidRDefault="00366AFE" w:rsidP="00366AF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66AFE" w:rsidRDefault="00366AFE" w:rsidP="00366A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Заключение.</w:t>
      </w:r>
    </w:p>
    <w:p w:rsidR="00366AFE" w:rsidRDefault="00366AFE" w:rsidP="00366A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Проводя занятия дома, необходимо помнить об основных правилах:</w:t>
      </w:r>
    </w:p>
    <w:p w:rsidR="00366AFE" w:rsidRDefault="00366AFE" w:rsidP="00366AFE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занятия должны проходить на положительном эмоциональном фоне; </w:t>
      </w:r>
    </w:p>
    <w:p w:rsidR="00366AFE" w:rsidRDefault="00366AFE" w:rsidP="00366AFE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нельзя заставлять ребенка заниматься;</w:t>
      </w:r>
    </w:p>
    <w:p w:rsidR="00366AFE" w:rsidRDefault="00366AFE" w:rsidP="00366AFE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 выражайте свое неудовольствие, разочарование;</w:t>
      </w:r>
    </w:p>
    <w:p w:rsidR="00366AFE" w:rsidRDefault="00366AFE" w:rsidP="00366AFE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будьте терпеливы, не раздражайтесь;</w:t>
      </w:r>
    </w:p>
    <w:p w:rsidR="00366AFE" w:rsidRDefault="00366AFE" w:rsidP="00366AFE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хвалите ребенка за старание.</w:t>
      </w:r>
    </w:p>
    <w:p w:rsidR="00366AFE" w:rsidRDefault="00366AFE" w:rsidP="00366A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тогда все ваши старания и старания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принесут ожидаемый положительный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6AFE" w:rsidRDefault="00366AFE" w:rsidP="00366AFE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66AFE" w:rsidRDefault="00366AFE" w:rsidP="0036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66AFE" w:rsidRDefault="00366AFE" w:rsidP="00366AFE">
      <w:pPr>
        <w:pStyle w:val="a3"/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5-6 лет Старшая группа. Альбом 1-2. - М.: ГНОМ и Д, 2017. 32 с.</w:t>
      </w:r>
    </w:p>
    <w:p w:rsidR="00366AFE" w:rsidRDefault="00366AFE" w:rsidP="00366AFE">
      <w:pPr>
        <w:pStyle w:val="a3"/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6-7 лет Подготовительная группа Альбом 1-3. - М.: ГНОМ и Д, 2017. 32 с.</w:t>
      </w:r>
    </w:p>
    <w:p w:rsidR="00366AFE" w:rsidRDefault="00366AFE" w:rsidP="00366AFE">
      <w:pPr>
        <w:pStyle w:val="a3"/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Организация логопедической работы с детьми 5-7лет с ОНР III уровня. – М.: ГНОМ и Д, 2014 - 142 с.</w:t>
      </w:r>
    </w:p>
    <w:p w:rsidR="00366AFE" w:rsidRDefault="00366AFE" w:rsidP="00366AFE">
      <w:pPr>
        <w:pStyle w:val="a3"/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ДЕТСТВО-ПРЕСС, 2006. – 352 с.</w:t>
      </w:r>
    </w:p>
    <w:p w:rsidR="00366AFE" w:rsidRDefault="00366AFE" w:rsidP="00366AFE">
      <w:pPr>
        <w:pStyle w:val="a3"/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Филичева Т.Б. Воспитание и обучение детей дошкольного возраста с общим недоразвитием речи. Программно-методические рекомендации. – М.: Дрофа, 2009. – 189 с.</w:t>
      </w:r>
    </w:p>
    <w:p w:rsidR="00366AFE" w:rsidRDefault="00366AFE" w:rsidP="00366AFE">
      <w:pPr>
        <w:pStyle w:val="a3"/>
        <w:numPr>
          <w:ilvl w:val="0"/>
          <w:numId w:val="14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2013. – 109 с.</w:t>
      </w:r>
    </w:p>
    <w:p w:rsidR="00366AFE" w:rsidRDefault="00366AFE" w:rsidP="00366AFE"/>
    <w:p w:rsidR="00737EAD" w:rsidRDefault="00737EAD"/>
    <w:sectPr w:rsidR="0073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EF2"/>
    <w:multiLevelType w:val="hybridMultilevel"/>
    <w:tmpl w:val="F41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349A"/>
    <w:multiLevelType w:val="hybridMultilevel"/>
    <w:tmpl w:val="6A1C1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F1E5B1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C840789"/>
    <w:multiLevelType w:val="hybridMultilevel"/>
    <w:tmpl w:val="832A8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9241DE"/>
    <w:multiLevelType w:val="hybridMultilevel"/>
    <w:tmpl w:val="193C9364"/>
    <w:lvl w:ilvl="0" w:tplc="0108C93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33AD6"/>
    <w:multiLevelType w:val="hybridMultilevel"/>
    <w:tmpl w:val="690A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7437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10BE3"/>
    <w:multiLevelType w:val="hybridMultilevel"/>
    <w:tmpl w:val="87929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1F3E40"/>
    <w:multiLevelType w:val="hybridMultilevel"/>
    <w:tmpl w:val="D4E61FD8"/>
    <w:lvl w:ilvl="0" w:tplc="ECB4345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E2"/>
    <w:rsid w:val="00366AFE"/>
    <w:rsid w:val="00737EAD"/>
    <w:rsid w:val="00FA3EE2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FE"/>
    <w:pPr>
      <w:ind w:left="720"/>
      <w:contextualSpacing/>
    </w:pPr>
  </w:style>
  <w:style w:type="character" w:styleId="a4">
    <w:name w:val="Strong"/>
    <w:basedOn w:val="a0"/>
    <w:uiPriority w:val="22"/>
    <w:qFormat/>
    <w:rsid w:val="00FE0C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FE"/>
    <w:pPr>
      <w:ind w:left="720"/>
      <w:contextualSpacing/>
    </w:pPr>
  </w:style>
  <w:style w:type="character" w:styleId="a4">
    <w:name w:val="Strong"/>
    <w:basedOn w:val="a0"/>
    <w:uiPriority w:val="22"/>
    <w:qFormat/>
    <w:rsid w:val="00FE0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1225</Words>
  <Characters>6985</Characters>
  <Application>Microsoft Office Word</Application>
  <DocSecurity>0</DocSecurity>
  <Lines>58</Lines>
  <Paragraphs>16</Paragraphs>
  <ScaleCrop>false</ScaleCrop>
  <Company>д.с. Теремок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2023-03-07T05:45:00Z</dcterms:created>
  <dcterms:modified xsi:type="dcterms:W3CDTF">2023-03-07T06:07:00Z</dcterms:modified>
</cp:coreProperties>
</file>