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7F" w:rsidRDefault="00424F7F" w:rsidP="00424F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424F7F">
        <w:rPr>
          <w:b/>
          <w:sz w:val="28"/>
          <w:szCs w:val="28"/>
        </w:rPr>
        <w:t xml:space="preserve">Совместная педагогическая деятельность в работе </w:t>
      </w:r>
    </w:p>
    <w:p w:rsidR="00424F7F" w:rsidRPr="00424F7F" w:rsidRDefault="00424F7F" w:rsidP="00424F7F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center"/>
        <w:rPr>
          <w:b/>
          <w:sz w:val="28"/>
          <w:szCs w:val="28"/>
        </w:rPr>
      </w:pPr>
      <w:r w:rsidRPr="00424F7F">
        <w:rPr>
          <w:b/>
          <w:sz w:val="28"/>
          <w:szCs w:val="28"/>
        </w:rPr>
        <w:t>учителя-логопеда и воспитателя</w:t>
      </w:r>
      <w:bookmarkStart w:id="0" w:name="_GoBack"/>
      <w:bookmarkEnd w:id="0"/>
    </w:p>
    <w:p w:rsidR="008B416F" w:rsidRDefault="008B416F" w:rsidP="008B41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56020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одной из актуальных проблем в работе с детьми, имеющими</w:t>
      </w:r>
      <w:r w:rsidRPr="00356020">
        <w:rPr>
          <w:sz w:val="28"/>
          <w:szCs w:val="28"/>
        </w:rPr>
        <w:t xml:space="preserve"> речевые недостатки</w:t>
      </w:r>
      <w:r>
        <w:rPr>
          <w:sz w:val="28"/>
          <w:szCs w:val="28"/>
        </w:rPr>
        <w:t xml:space="preserve"> - является </w:t>
      </w:r>
      <w:r w:rsidRPr="00356020">
        <w:rPr>
          <w:sz w:val="28"/>
          <w:szCs w:val="28"/>
        </w:rPr>
        <w:t xml:space="preserve">взаимодействие учителя </w:t>
      </w:r>
      <w:r>
        <w:rPr>
          <w:sz w:val="28"/>
          <w:szCs w:val="28"/>
        </w:rPr>
        <w:t>–</w:t>
      </w:r>
      <w:r w:rsidRPr="00356020">
        <w:rPr>
          <w:sz w:val="28"/>
          <w:szCs w:val="28"/>
        </w:rPr>
        <w:t xml:space="preserve"> логопеда</w:t>
      </w:r>
      <w:r w:rsidR="006C789C">
        <w:rPr>
          <w:sz w:val="28"/>
          <w:szCs w:val="28"/>
        </w:rPr>
        <w:t xml:space="preserve"> и воспитателя</w:t>
      </w:r>
      <w:r w:rsidRPr="00356020">
        <w:rPr>
          <w:sz w:val="28"/>
          <w:szCs w:val="28"/>
        </w:rPr>
        <w:t>.</w:t>
      </w:r>
    </w:p>
    <w:p w:rsidR="008B416F" w:rsidRDefault="008B416F" w:rsidP="008B416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56020">
        <w:rPr>
          <w:sz w:val="28"/>
          <w:szCs w:val="28"/>
        </w:rPr>
        <w:t xml:space="preserve"> </w:t>
      </w:r>
      <w:r w:rsidRPr="001975DF">
        <w:rPr>
          <w:sz w:val="28"/>
          <w:szCs w:val="28"/>
        </w:rPr>
        <w:t>У</w:t>
      </w:r>
      <w:r w:rsidR="006C789C" w:rsidRPr="001975DF">
        <w:rPr>
          <w:sz w:val="28"/>
          <w:szCs w:val="28"/>
        </w:rPr>
        <w:t>спех коррекционно-логопедического процесса</w:t>
      </w:r>
      <w:r w:rsidR="001975DF">
        <w:rPr>
          <w:sz w:val="28"/>
          <w:szCs w:val="28"/>
        </w:rPr>
        <w:t xml:space="preserve"> </w:t>
      </w:r>
      <w:r w:rsidRPr="001975DF">
        <w:rPr>
          <w:sz w:val="28"/>
          <w:szCs w:val="28"/>
        </w:rPr>
        <w:t>в условиях ДОУ во многом зависит от слаженности в работе</w:t>
      </w:r>
      <w:r w:rsidR="001975DF">
        <w:rPr>
          <w:sz w:val="28"/>
          <w:szCs w:val="28"/>
        </w:rPr>
        <w:t xml:space="preserve"> </w:t>
      </w:r>
      <w:r w:rsidRPr="001975DF">
        <w:rPr>
          <w:sz w:val="28"/>
          <w:szCs w:val="28"/>
        </w:rPr>
        <w:t>учителя-логопеда и воспитателя.</w:t>
      </w:r>
      <w:r w:rsidRPr="00356020">
        <w:rPr>
          <w:sz w:val="28"/>
          <w:szCs w:val="28"/>
        </w:rPr>
        <w:t xml:space="preserve"> Только тесный </w:t>
      </w:r>
      <w:r>
        <w:rPr>
          <w:sz w:val="28"/>
          <w:szCs w:val="28"/>
        </w:rPr>
        <w:t xml:space="preserve">педагогический </w:t>
      </w:r>
      <w:r w:rsidRPr="00356020">
        <w:rPr>
          <w:sz w:val="28"/>
          <w:szCs w:val="28"/>
        </w:rPr>
        <w:t xml:space="preserve">контакт может способствовать устранению речевых нарушений в дошкольном возрасте, </w:t>
      </w:r>
      <w:r w:rsidR="001975DF">
        <w:rPr>
          <w:sz w:val="28"/>
          <w:szCs w:val="28"/>
        </w:rPr>
        <w:t>что приводит к</w:t>
      </w:r>
      <w:r w:rsidRPr="00356020">
        <w:rPr>
          <w:sz w:val="28"/>
          <w:szCs w:val="28"/>
        </w:rPr>
        <w:t xml:space="preserve"> дальнейшему полноценному обучению в школе.</w:t>
      </w:r>
    </w:p>
    <w:p w:rsidR="00393467" w:rsidRDefault="001975DF" w:rsidP="008B416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393467">
        <w:rPr>
          <w:sz w:val="28"/>
          <w:szCs w:val="28"/>
        </w:rPr>
        <w:t xml:space="preserve">логопедической диагностики я </w:t>
      </w:r>
      <w:r w:rsidR="00393467" w:rsidRPr="001975DF">
        <w:rPr>
          <w:sz w:val="28"/>
          <w:szCs w:val="28"/>
        </w:rPr>
        <w:t>провожу</w:t>
      </w:r>
      <w:r w:rsidR="00393467">
        <w:rPr>
          <w:sz w:val="28"/>
          <w:szCs w:val="28"/>
        </w:rPr>
        <w:t xml:space="preserve"> </w:t>
      </w:r>
      <w:r w:rsidR="00393467" w:rsidRPr="00393467">
        <w:rPr>
          <w:i/>
          <w:sz w:val="28"/>
          <w:szCs w:val="28"/>
        </w:rPr>
        <w:t>индивидуальные консультации</w:t>
      </w:r>
      <w:r w:rsidR="00393467">
        <w:rPr>
          <w:sz w:val="28"/>
          <w:szCs w:val="28"/>
        </w:rPr>
        <w:t xml:space="preserve"> с воспитателями, по каждому ребенку имеющего речевые нарушения развития. Далее совместно с педагогом мы выстраиваем индивидуальный маршрут ребёнка.</w:t>
      </w:r>
    </w:p>
    <w:p w:rsidR="008B416F" w:rsidRDefault="001975DF" w:rsidP="008B416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моему мнению наиболее целесообразны следующие мероприятия:</w:t>
      </w:r>
    </w:p>
    <w:p w:rsidR="008B416F" w:rsidRDefault="008B416F" w:rsidP="008B416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356020">
        <w:rPr>
          <w:b/>
          <w:bCs/>
          <w:sz w:val="28"/>
          <w:szCs w:val="28"/>
        </w:rPr>
        <w:t xml:space="preserve">еминары-практикумы </w:t>
      </w:r>
    </w:p>
    <w:p w:rsidR="00393467" w:rsidRPr="00356020" w:rsidRDefault="008B416F" w:rsidP="0039346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этих семинарах мы с коллегами делимся педагогическим опытом. После прохождения курсов повышения квалификации, я </w:t>
      </w:r>
      <w:r w:rsidR="00393467">
        <w:rPr>
          <w:sz w:val="28"/>
          <w:szCs w:val="28"/>
        </w:rPr>
        <w:t>рассказала о</w:t>
      </w:r>
      <w:r>
        <w:rPr>
          <w:sz w:val="28"/>
          <w:szCs w:val="28"/>
        </w:rPr>
        <w:t xml:space="preserve"> </w:t>
      </w:r>
      <w:r w:rsidR="00393467">
        <w:rPr>
          <w:sz w:val="28"/>
          <w:szCs w:val="28"/>
        </w:rPr>
        <w:t>новых интернет - источниках и сайтах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.), на которых можно найти много интересных игр для занятий</w:t>
      </w:r>
      <w:r w:rsidR="006C789C">
        <w:rPr>
          <w:sz w:val="28"/>
          <w:szCs w:val="28"/>
        </w:rPr>
        <w:t xml:space="preserve"> по развитию: </w:t>
      </w:r>
      <w:r w:rsidR="006C789C" w:rsidRPr="006C789C">
        <w:rPr>
          <w:i/>
          <w:sz w:val="28"/>
          <w:szCs w:val="28"/>
        </w:rPr>
        <w:t>мелкой моторики</w:t>
      </w:r>
      <w:r w:rsidR="006C789C">
        <w:rPr>
          <w:sz w:val="28"/>
          <w:szCs w:val="28"/>
        </w:rPr>
        <w:t xml:space="preserve">; </w:t>
      </w:r>
      <w:r w:rsidR="006C789C" w:rsidRPr="006C789C">
        <w:rPr>
          <w:i/>
          <w:sz w:val="28"/>
          <w:szCs w:val="28"/>
        </w:rPr>
        <w:t>лексико-грамматического строя речи</w:t>
      </w:r>
      <w:r w:rsidR="006C789C">
        <w:rPr>
          <w:sz w:val="28"/>
          <w:szCs w:val="28"/>
        </w:rPr>
        <w:t xml:space="preserve">; </w:t>
      </w:r>
      <w:r w:rsidR="00393467">
        <w:rPr>
          <w:i/>
          <w:sz w:val="28"/>
          <w:szCs w:val="28"/>
        </w:rPr>
        <w:t>связной речи</w:t>
      </w:r>
      <w:r w:rsidR="00393467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="006C789C">
        <w:rPr>
          <w:sz w:val="28"/>
          <w:szCs w:val="28"/>
        </w:rPr>
        <w:t xml:space="preserve">познакомила с одной из </w:t>
      </w:r>
      <w:proofErr w:type="spellStart"/>
      <w:r w:rsidR="006C789C" w:rsidRPr="006C789C">
        <w:rPr>
          <w:sz w:val="28"/>
          <w:szCs w:val="28"/>
          <w:u w:val="single"/>
        </w:rPr>
        <w:t>здоровьесберегающих</w:t>
      </w:r>
      <w:proofErr w:type="spellEnd"/>
      <w:r w:rsidR="006C789C" w:rsidRPr="006C789C">
        <w:rPr>
          <w:sz w:val="28"/>
          <w:szCs w:val="28"/>
          <w:u w:val="single"/>
        </w:rPr>
        <w:t xml:space="preserve"> технологий</w:t>
      </w:r>
      <w:r w:rsidR="006C789C">
        <w:rPr>
          <w:sz w:val="28"/>
          <w:szCs w:val="28"/>
        </w:rPr>
        <w:t xml:space="preserve"> - </w:t>
      </w:r>
      <w:proofErr w:type="spellStart"/>
      <w:r w:rsidR="006C789C" w:rsidRPr="006C789C">
        <w:rPr>
          <w:i/>
          <w:sz w:val="28"/>
          <w:szCs w:val="28"/>
        </w:rPr>
        <w:t>биоэнергопластикой</w:t>
      </w:r>
      <w:proofErr w:type="spellEnd"/>
      <w:r>
        <w:rPr>
          <w:sz w:val="28"/>
          <w:szCs w:val="28"/>
        </w:rPr>
        <w:t xml:space="preserve"> – это соединение артикуляционного аппарата и движений кистей рук. </w:t>
      </w:r>
    </w:p>
    <w:p w:rsidR="009A470C" w:rsidRPr="009A470C" w:rsidRDefault="009A470C" w:rsidP="008B41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32"/>
        </w:rPr>
      </w:pPr>
      <w:r w:rsidRPr="001975DF">
        <w:rPr>
          <w:sz w:val="28"/>
          <w:szCs w:val="32"/>
        </w:rPr>
        <w:t xml:space="preserve">Наш детский сад интенсивно работает над </w:t>
      </w:r>
      <w:proofErr w:type="spellStart"/>
      <w:r w:rsidRPr="001975DF">
        <w:rPr>
          <w:sz w:val="28"/>
          <w:szCs w:val="32"/>
        </w:rPr>
        <w:t>здоровьесберегающими</w:t>
      </w:r>
      <w:proofErr w:type="spellEnd"/>
      <w:r w:rsidRPr="001975DF">
        <w:rPr>
          <w:sz w:val="28"/>
          <w:szCs w:val="32"/>
        </w:rPr>
        <w:t xml:space="preserve"> технологиями, поэтому при создании конспектов своих занятий мы используем различные виды гимнастик. Остановлюсь на некоторых из них по подробнее.</w:t>
      </w:r>
    </w:p>
    <w:p w:rsidR="008B416F" w:rsidRDefault="008B416F" w:rsidP="008B41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мелкой моторики очень тесно связано с развитием речи. Поэтому я и мои коллеги считаем обязательным включать в свои занятия такой важный элемент как пальчиковая гимнастика. </w:t>
      </w:r>
      <w:r w:rsidR="001975DF">
        <w:rPr>
          <w:sz w:val="28"/>
          <w:szCs w:val="28"/>
        </w:rPr>
        <w:t xml:space="preserve">Я </w:t>
      </w:r>
      <w:r w:rsidR="001975DF">
        <w:rPr>
          <w:sz w:val="28"/>
          <w:szCs w:val="28"/>
        </w:rPr>
        <w:lastRenderedPageBreak/>
        <w:t xml:space="preserve">провела цикл </w:t>
      </w:r>
      <w:r w:rsidR="001975DF" w:rsidRPr="001975DF">
        <w:rPr>
          <w:sz w:val="28"/>
          <w:szCs w:val="28"/>
          <w:u w:val="single"/>
        </w:rPr>
        <w:t>мастер-классов</w:t>
      </w:r>
      <w:r w:rsidR="001975DF">
        <w:rPr>
          <w:sz w:val="28"/>
          <w:szCs w:val="28"/>
        </w:rPr>
        <w:t xml:space="preserve"> для педагогов</w:t>
      </w:r>
      <w:r w:rsidR="001975DF" w:rsidRPr="00356020">
        <w:rPr>
          <w:sz w:val="28"/>
          <w:szCs w:val="28"/>
        </w:rPr>
        <w:t xml:space="preserve"> </w:t>
      </w:r>
      <w:r w:rsidR="001975DF">
        <w:rPr>
          <w:sz w:val="28"/>
          <w:szCs w:val="28"/>
        </w:rPr>
        <w:t xml:space="preserve">под названием </w:t>
      </w:r>
      <w:r w:rsidR="001975DF" w:rsidRPr="001975DF">
        <w:rPr>
          <w:i/>
          <w:sz w:val="28"/>
          <w:szCs w:val="28"/>
        </w:rPr>
        <w:t>«Веселые пальчики»</w:t>
      </w:r>
      <w:r w:rsidR="001975DF" w:rsidRPr="00356020">
        <w:rPr>
          <w:sz w:val="28"/>
          <w:szCs w:val="28"/>
        </w:rPr>
        <w:t>.</w:t>
      </w:r>
      <w:r w:rsidR="00197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используем различные пальчиковые игры и наряду с этим </w:t>
      </w:r>
      <w:r w:rsidR="001975DF">
        <w:rPr>
          <w:sz w:val="28"/>
          <w:szCs w:val="28"/>
        </w:rPr>
        <w:t>пополняем методические копилки картотекой пальчиковых игр по различным лексическим темам</w:t>
      </w:r>
      <w:r>
        <w:rPr>
          <w:sz w:val="28"/>
          <w:szCs w:val="28"/>
        </w:rPr>
        <w:t>.</w:t>
      </w:r>
      <w:r w:rsidR="000A3FA1">
        <w:rPr>
          <w:sz w:val="28"/>
          <w:szCs w:val="28"/>
        </w:rPr>
        <w:t xml:space="preserve"> Мы продолжаем работать</w:t>
      </w:r>
      <w:r w:rsidR="001975DF">
        <w:rPr>
          <w:sz w:val="28"/>
          <w:szCs w:val="28"/>
        </w:rPr>
        <w:t xml:space="preserve"> в этом направлении изготавливая</w:t>
      </w:r>
      <w:r>
        <w:rPr>
          <w:sz w:val="28"/>
          <w:szCs w:val="28"/>
        </w:rPr>
        <w:t xml:space="preserve"> </w:t>
      </w:r>
      <w:r w:rsidR="00393467" w:rsidRPr="001975DF">
        <w:rPr>
          <w:sz w:val="28"/>
          <w:szCs w:val="28"/>
        </w:rPr>
        <w:t xml:space="preserve">красочные и </w:t>
      </w:r>
      <w:r w:rsidR="001975DF">
        <w:rPr>
          <w:sz w:val="28"/>
          <w:szCs w:val="28"/>
        </w:rPr>
        <w:t>забавные</w:t>
      </w:r>
      <w:r>
        <w:rPr>
          <w:sz w:val="28"/>
          <w:szCs w:val="28"/>
        </w:rPr>
        <w:t xml:space="preserve"> наглядные пособия.</w:t>
      </w:r>
    </w:p>
    <w:p w:rsidR="0045181A" w:rsidRPr="0093087E" w:rsidRDefault="008B416F" w:rsidP="008B41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более продуктивного результата в коррекционно-логопедическом процессе</w:t>
      </w:r>
      <w:r w:rsidR="0045181A">
        <w:rPr>
          <w:sz w:val="28"/>
          <w:szCs w:val="28"/>
        </w:rPr>
        <w:t xml:space="preserve">, я использую </w:t>
      </w:r>
      <w:r w:rsidR="0045181A" w:rsidRPr="0045181A">
        <w:rPr>
          <w:i/>
          <w:sz w:val="28"/>
          <w:szCs w:val="28"/>
        </w:rPr>
        <w:t>дыхательную</w:t>
      </w:r>
      <w:r w:rsidR="0045181A">
        <w:rPr>
          <w:sz w:val="28"/>
          <w:szCs w:val="28"/>
        </w:rPr>
        <w:t xml:space="preserve"> гимнастику, по выработке правильного речевого дыхания. Делюсь своими наработками с коллегами, </w:t>
      </w:r>
      <w:r w:rsidR="0045181A" w:rsidRPr="0093087E">
        <w:rPr>
          <w:sz w:val="28"/>
          <w:szCs w:val="28"/>
        </w:rPr>
        <w:t xml:space="preserve">и они также включают этот вид деятельности в свои занятия и </w:t>
      </w:r>
      <w:r w:rsidR="007971E7" w:rsidRPr="0093087E">
        <w:rPr>
          <w:sz w:val="28"/>
          <w:szCs w:val="28"/>
        </w:rPr>
        <w:t>при изготовлении дидактических пособий по лексическим темам</w:t>
      </w:r>
      <w:r w:rsidR="0045181A" w:rsidRPr="0093087E">
        <w:rPr>
          <w:sz w:val="28"/>
          <w:szCs w:val="28"/>
        </w:rPr>
        <w:t>.</w:t>
      </w:r>
    </w:p>
    <w:p w:rsidR="008B416F" w:rsidRPr="0093087E" w:rsidRDefault="0045181A" w:rsidP="008B41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Учителю-логопеду, совершенно, нельзя обойтись в своей работе без проведе</w:t>
      </w:r>
      <w:r w:rsidR="007971E7">
        <w:rPr>
          <w:sz w:val="28"/>
          <w:szCs w:val="28"/>
        </w:rPr>
        <w:t xml:space="preserve">ния артикуляционной гимнастики, </w:t>
      </w:r>
      <w:r>
        <w:rPr>
          <w:sz w:val="28"/>
          <w:szCs w:val="28"/>
        </w:rPr>
        <w:t xml:space="preserve">мои многоуважаемые коллеги помогают мне и в этом направлении. </w:t>
      </w:r>
      <w:r w:rsidRPr="0093087E">
        <w:rPr>
          <w:sz w:val="28"/>
          <w:szCs w:val="28"/>
        </w:rPr>
        <w:t>Они также выполняют артикуляторные упражнения в начале</w:t>
      </w:r>
      <w:r w:rsidR="007971E7" w:rsidRPr="0093087E">
        <w:rPr>
          <w:sz w:val="28"/>
          <w:szCs w:val="28"/>
        </w:rPr>
        <w:t xml:space="preserve"> дня, перед проведением занятий, во время беседы, в момент динамической паузы, а также по</w:t>
      </w:r>
      <w:r w:rsidR="0093087E">
        <w:rPr>
          <w:sz w:val="28"/>
          <w:szCs w:val="28"/>
        </w:rPr>
        <w:t>сле пробуждения от дневного сна (т.е. в любой удобный для них режимный момент).</w:t>
      </w:r>
    </w:p>
    <w:p w:rsidR="0045181A" w:rsidRDefault="0045181A" w:rsidP="008B41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 постановки звука идёт этап его автоматизации. Для более быстрого и лучшего введения звука в спонтанную речь, воспитателю так же как логопеду и родителю предлагается</w:t>
      </w:r>
      <w:r w:rsidR="007971E7">
        <w:rPr>
          <w:sz w:val="28"/>
          <w:szCs w:val="28"/>
        </w:rPr>
        <w:t xml:space="preserve">, </w:t>
      </w:r>
      <w:r w:rsidR="007971E7" w:rsidRPr="0093087E">
        <w:rPr>
          <w:sz w:val="28"/>
          <w:szCs w:val="28"/>
        </w:rPr>
        <w:t>как можно чаще,</w:t>
      </w:r>
      <w:r>
        <w:rPr>
          <w:sz w:val="28"/>
          <w:szCs w:val="28"/>
        </w:rPr>
        <w:t xml:space="preserve"> </w:t>
      </w:r>
      <w:r w:rsidR="007971E7">
        <w:rPr>
          <w:sz w:val="28"/>
          <w:szCs w:val="28"/>
        </w:rPr>
        <w:t>поправлять</w:t>
      </w:r>
      <w:r>
        <w:rPr>
          <w:sz w:val="28"/>
          <w:szCs w:val="28"/>
        </w:rPr>
        <w:t xml:space="preserve"> ребёнка, в случае неправильного произношения звука над котором мы работаем на данном этапе.</w:t>
      </w:r>
    </w:p>
    <w:p w:rsidR="007971E7" w:rsidRDefault="0093087E" w:rsidP="008B41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</w:t>
      </w:r>
      <w:r w:rsidR="007971E7">
        <w:rPr>
          <w:sz w:val="28"/>
          <w:szCs w:val="28"/>
        </w:rPr>
        <w:t xml:space="preserve">всё больше встречается </w:t>
      </w:r>
      <w:r w:rsidR="007971E7" w:rsidRPr="0093087E">
        <w:rPr>
          <w:sz w:val="28"/>
          <w:szCs w:val="28"/>
        </w:rPr>
        <w:t>логопатов</w:t>
      </w:r>
      <w:r w:rsidR="007971E7">
        <w:rPr>
          <w:sz w:val="28"/>
          <w:szCs w:val="28"/>
        </w:rPr>
        <w:t xml:space="preserve"> с нарушением </w:t>
      </w:r>
      <w:r w:rsidR="007971E7" w:rsidRPr="007971E7">
        <w:rPr>
          <w:i/>
          <w:sz w:val="28"/>
          <w:szCs w:val="28"/>
        </w:rPr>
        <w:t>фонематических процессов</w:t>
      </w:r>
      <w:r w:rsidR="007971E7">
        <w:rPr>
          <w:sz w:val="28"/>
          <w:szCs w:val="28"/>
        </w:rPr>
        <w:t xml:space="preserve">. </w:t>
      </w:r>
      <w:r>
        <w:rPr>
          <w:sz w:val="28"/>
          <w:szCs w:val="28"/>
        </w:rPr>
        <w:t>В связи с этим педагогам необходимо включать</w:t>
      </w:r>
      <w:r w:rsidR="002F1EA5">
        <w:rPr>
          <w:sz w:val="28"/>
          <w:szCs w:val="28"/>
        </w:rPr>
        <w:t xml:space="preserve"> в свои занятия с детьми</w:t>
      </w:r>
      <w:r>
        <w:rPr>
          <w:sz w:val="28"/>
          <w:szCs w:val="28"/>
        </w:rPr>
        <w:t>,</w:t>
      </w:r>
      <w:r w:rsidR="002F1EA5">
        <w:rPr>
          <w:sz w:val="28"/>
          <w:szCs w:val="28"/>
        </w:rPr>
        <w:t xml:space="preserve"> </w:t>
      </w:r>
      <w:r>
        <w:rPr>
          <w:sz w:val="28"/>
          <w:szCs w:val="28"/>
        </w:rPr>
        <w:t>как можно больше игр</w:t>
      </w:r>
      <w:r w:rsidR="002F1EA5">
        <w:rPr>
          <w:sz w:val="28"/>
          <w:szCs w:val="28"/>
        </w:rPr>
        <w:t xml:space="preserve"> по развитию фонематического слуха, анализа и синтеза. (Например, на </w:t>
      </w:r>
      <w:r>
        <w:rPr>
          <w:sz w:val="28"/>
          <w:szCs w:val="28"/>
        </w:rPr>
        <w:t>занятиях по «Окружающему миру</w:t>
      </w:r>
      <w:r w:rsidR="002F1EA5">
        <w:rPr>
          <w:sz w:val="28"/>
          <w:szCs w:val="28"/>
        </w:rPr>
        <w:t xml:space="preserve">» они на слух определяют голос какого-то животного, пение птиц, журчание </w:t>
      </w:r>
      <w:r w:rsidR="002F1EA5">
        <w:rPr>
          <w:sz w:val="28"/>
          <w:szCs w:val="28"/>
        </w:rPr>
        <w:lastRenderedPageBreak/>
        <w:t xml:space="preserve">воды и т.д. На </w:t>
      </w:r>
      <w:r>
        <w:rPr>
          <w:sz w:val="28"/>
          <w:szCs w:val="28"/>
        </w:rPr>
        <w:t>занятиях</w:t>
      </w:r>
      <w:r w:rsidR="002F1EA5">
        <w:rPr>
          <w:sz w:val="28"/>
          <w:szCs w:val="28"/>
        </w:rPr>
        <w:t xml:space="preserve"> по «Развитию речи» и «Обучению грамоте» определяют наличие звука и его места в слове, составляют слова из первых букв, з</w:t>
      </w:r>
      <w:r>
        <w:rPr>
          <w:sz w:val="28"/>
          <w:szCs w:val="28"/>
        </w:rPr>
        <w:t>аполняют фонематические таблицы, предлагается коллективная игра «Кто позвал»</w:t>
      </w:r>
      <w:r w:rsidR="002F1EA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975DF" w:rsidRPr="001975DF" w:rsidRDefault="0093087E" w:rsidP="001975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Акцент на традиционной форме работы с родителями, не потерявшей свою актуальность – выступление на родительских собраниях</w:t>
      </w:r>
      <w:r w:rsidR="002F1EA5">
        <w:rPr>
          <w:sz w:val="28"/>
          <w:szCs w:val="28"/>
        </w:rPr>
        <w:t xml:space="preserve">, где мы совместно с воспитателями рассказываем </w:t>
      </w:r>
      <w:r w:rsidR="00917DAB">
        <w:rPr>
          <w:sz w:val="28"/>
          <w:szCs w:val="28"/>
        </w:rPr>
        <w:t>о нашем коррекционном</w:t>
      </w:r>
      <w:r w:rsidR="002F1EA5">
        <w:rPr>
          <w:sz w:val="28"/>
          <w:szCs w:val="28"/>
        </w:rPr>
        <w:t xml:space="preserve"> процесс</w:t>
      </w:r>
      <w:r w:rsidR="00917DAB">
        <w:rPr>
          <w:sz w:val="28"/>
          <w:szCs w:val="28"/>
        </w:rPr>
        <w:t>е в целом</w:t>
      </w:r>
      <w:r w:rsidR="002F1EA5">
        <w:rPr>
          <w:sz w:val="28"/>
          <w:szCs w:val="28"/>
        </w:rPr>
        <w:t>, отвечаем на вопросы родителей, даём рекомендации.</w:t>
      </w:r>
      <w:r w:rsidR="001975DF" w:rsidRPr="001975DF">
        <w:rPr>
          <w:b/>
          <w:bCs/>
          <w:sz w:val="28"/>
          <w:szCs w:val="28"/>
        </w:rPr>
        <w:t xml:space="preserve"> </w:t>
      </w:r>
    </w:p>
    <w:p w:rsidR="001975DF" w:rsidRPr="005C7EA5" w:rsidRDefault="001975DF" w:rsidP="001975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5C7EA5">
        <w:rPr>
          <w:b/>
          <w:bCs/>
          <w:sz w:val="28"/>
          <w:szCs w:val="28"/>
        </w:rPr>
        <w:t>Праздники и развлечения</w:t>
      </w:r>
      <w:r w:rsidRPr="005C7EA5">
        <w:rPr>
          <w:b/>
          <w:sz w:val="28"/>
          <w:szCs w:val="28"/>
        </w:rPr>
        <w:t> </w:t>
      </w:r>
    </w:p>
    <w:p w:rsidR="001975DF" w:rsidRDefault="001975DF" w:rsidP="001975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56020">
        <w:rPr>
          <w:sz w:val="28"/>
          <w:szCs w:val="28"/>
        </w:rPr>
        <w:t xml:space="preserve">В течение учебного года для детей и родителей проводятся различные </w:t>
      </w:r>
      <w:r w:rsidR="0093087E">
        <w:rPr>
          <w:sz w:val="28"/>
          <w:szCs w:val="28"/>
        </w:rPr>
        <w:t>праздники и развлечения</w:t>
      </w:r>
      <w:r w:rsidRPr="003560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Совместно с воспитателями </w:t>
      </w:r>
      <w:r w:rsidR="0093087E">
        <w:rPr>
          <w:sz w:val="28"/>
          <w:szCs w:val="28"/>
        </w:rPr>
        <w:t>я принимаю</w:t>
      </w:r>
      <w:r>
        <w:rPr>
          <w:sz w:val="28"/>
          <w:szCs w:val="28"/>
        </w:rPr>
        <w:t xml:space="preserve"> </w:t>
      </w:r>
      <w:r w:rsidRPr="00356020">
        <w:rPr>
          <w:sz w:val="28"/>
          <w:szCs w:val="28"/>
        </w:rPr>
        <w:t>в них активное участие, дети и родители слышат правильную речь и уместную интонацию не только на занятиях, но и в часы досуга.</w:t>
      </w:r>
    </w:p>
    <w:p w:rsidR="001975DF" w:rsidRDefault="001975DF" w:rsidP="001975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56020">
        <w:rPr>
          <w:sz w:val="28"/>
          <w:szCs w:val="28"/>
        </w:rPr>
        <w:t>Праздники полезны для развития</w:t>
      </w:r>
      <w:r>
        <w:rPr>
          <w:sz w:val="28"/>
          <w:szCs w:val="28"/>
        </w:rPr>
        <w:t>:</w:t>
      </w:r>
      <w:r w:rsidRPr="00356020">
        <w:rPr>
          <w:sz w:val="28"/>
          <w:szCs w:val="28"/>
        </w:rPr>
        <w:t xml:space="preserve"> коммуникативных умений и навыков, повышения самооценки</w:t>
      </w:r>
      <w:r>
        <w:rPr>
          <w:sz w:val="28"/>
          <w:szCs w:val="28"/>
        </w:rPr>
        <w:t>,</w:t>
      </w:r>
      <w:r w:rsidRPr="00356020">
        <w:rPr>
          <w:sz w:val="28"/>
          <w:szCs w:val="28"/>
        </w:rPr>
        <w:t xml:space="preserve"> осознания необходимости правильной речи, закрепления пройденного материала.</w:t>
      </w:r>
      <w:r>
        <w:rPr>
          <w:sz w:val="28"/>
          <w:szCs w:val="28"/>
        </w:rPr>
        <w:t xml:space="preserve"> </w:t>
      </w:r>
    </w:p>
    <w:p w:rsidR="002F1EA5" w:rsidRDefault="002F1EA5" w:rsidP="001975D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917DAB" w:rsidRPr="005E3265" w:rsidRDefault="00917DAB" w:rsidP="00917DAB">
      <w:pPr>
        <w:pStyle w:val="a3"/>
        <w:shd w:val="clear" w:color="auto" w:fill="FFFFFF"/>
        <w:spacing w:before="0" w:beforeAutospacing="0" w:after="0" w:afterAutospacing="0" w:line="360" w:lineRule="auto"/>
        <w:ind w:left="1429"/>
        <w:contextualSpacing/>
        <w:jc w:val="both"/>
        <w:rPr>
          <w:sz w:val="28"/>
          <w:szCs w:val="28"/>
        </w:rPr>
      </w:pPr>
    </w:p>
    <w:p w:rsidR="009A470C" w:rsidRDefault="009A470C" w:rsidP="009A470C">
      <w:pPr>
        <w:pStyle w:val="a3"/>
        <w:spacing w:after="0" w:line="360" w:lineRule="auto"/>
        <w:ind w:firstLine="709"/>
        <w:contextualSpacing/>
        <w:jc w:val="both"/>
      </w:pPr>
      <w:r>
        <w:rPr>
          <w:sz w:val="28"/>
          <w:szCs w:val="28"/>
        </w:rPr>
        <w:t>Хочу законч</w:t>
      </w:r>
      <w:r w:rsidR="00917DAB">
        <w:rPr>
          <w:sz w:val="28"/>
          <w:szCs w:val="28"/>
        </w:rPr>
        <w:t xml:space="preserve">ить своё выступление словами Генри </w:t>
      </w:r>
      <w:r>
        <w:rPr>
          <w:sz w:val="28"/>
          <w:szCs w:val="28"/>
        </w:rPr>
        <w:t xml:space="preserve">Форда </w:t>
      </w:r>
      <w:r w:rsidRPr="009A470C">
        <w:rPr>
          <w:i/>
          <w:sz w:val="28"/>
          <w:szCs w:val="28"/>
        </w:rPr>
        <w:t>«Собраться вместе есть начало. Держаться вместе есть прогре</w:t>
      </w:r>
      <w:r>
        <w:rPr>
          <w:i/>
          <w:sz w:val="28"/>
          <w:szCs w:val="28"/>
        </w:rPr>
        <w:t>сс. Работать вместе есть успех</w:t>
      </w:r>
      <w:r w:rsidRPr="009A470C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917DAB" w:rsidRDefault="00917DAB" w:rsidP="00917DAB">
      <w:pPr>
        <w:pStyle w:val="a3"/>
        <w:spacing w:after="0" w:line="360" w:lineRule="auto"/>
        <w:contextualSpacing/>
        <w:jc w:val="center"/>
        <w:rPr>
          <w:sz w:val="32"/>
          <w:szCs w:val="28"/>
        </w:rPr>
      </w:pPr>
    </w:p>
    <w:p w:rsidR="00EC0A8D" w:rsidRPr="00917DAB" w:rsidRDefault="009A470C" w:rsidP="00917DAB">
      <w:pPr>
        <w:pStyle w:val="a3"/>
        <w:spacing w:after="0" w:line="360" w:lineRule="auto"/>
        <w:contextualSpacing/>
        <w:jc w:val="center"/>
        <w:rPr>
          <w:sz w:val="32"/>
          <w:szCs w:val="28"/>
        </w:rPr>
      </w:pPr>
      <w:r w:rsidRPr="00917DAB">
        <w:rPr>
          <w:sz w:val="32"/>
          <w:szCs w:val="28"/>
        </w:rPr>
        <w:t>Спасибо за внимание!</w:t>
      </w:r>
      <w:r w:rsidR="00917DAB">
        <w:rPr>
          <w:sz w:val="32"/>
          <w:szCs w:val="28"/>
        </w:rPr>
        <w:t>!!</w:t>
      </w:r>
    </w:p>
    <w:sectPr w:rsidR="00EC0A8D" w:rsidRPr="0091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75EC"/>
    <w:multiLevelType w:val="hybridMultilevel"/>
    <w:tmpl w:val="BE508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2AE4196"/>
    <w:multiLevelType w:val="hybridMultilevel"/>
    <w:tmpl w:val="96F82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69"/>
    <w:rsid w:val="000A3FA1"/>
    <w:rsid w:val="001975DF"/>
    <w:rsid w:val="002F1EA5"/>
    <w:rsid w:val="00393467"/>
    <w:rsid w:val="00424F7F"/>
    <w:rsid w:val="0045181A"/>
    <w:rsid w:val="006C789C"/>
    <w:rsid w:val="007971E7"/>
    <w:rsid w:val="008B416F"/>
    <w:rsid w:val="00917DAB"/>
    <w:rsid w:val="0093087E"/>
    <w:rsid w:val="009A470C"/>
    <w:rsid w:val="00BF4C69"/>
    <w:rsid w:val="00EC0A8D"/>
    <w:rsid w:val="00F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985B"/>
  <w15:chartTrackingRefBased/>
  <w15:docId w15:val="{9D6679E0-C6F3-46D4-B0BB-FC160F10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</dc:creator>
  <cp:keywords/>
  <dc:description/>
  <cp:lastModifiedBy>Расим</cp:lastModifiedBy>
  <cp:revision>9</cp:revision>
  <dcterms:created xsi:type="dcterms:W3CDTF">2022-10-23T16:53:00Z</dcterms:created>
  <dcterms:modified xsi:type="dcterms:W3CDTF">2022-10-26T16:30:00Z</dcterms:modified>
</cp:coreProperties>
</file>