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CE" w:rsidRPr="00185DDA" w:rsidRDefault="00A107CE" w:rsidP="00A107CE">
      <w:pPr>
        <w:autoSpaceDE w:val="0"/>
        <w:autoSpaceDN w:val="0"/>
        <w:adjustRightInd w:val="0"/>
        <w:spacing w:after="0" w:line="240" w:lineRule="auto"/>
        <w:contextualSpacing/>
        <w:jc w:val="center"/>
        <w:rPr>
          <w:rFonts w:ascii="Times New Roman" w:hAnsi="Times New Roman" w:cs="Times New Roman"/>
          <w:bCs/>
          <w:color w:val="000000"/>
          <w:sz w:val="28"/>
          <w:szCs w:val="28"/>
        </w:rPr>
      </w:pPr>
      <w:r w:rsidRPr="00185DDA">
        <w:rPr>
          <w:rFonts w:ascii="Times New Roman" w:hAnsi="Times New Roman" w:cs="Times New Roman"/>
          <w:bCs/>
          <w:color w:val="000000"/>
          <w:sz w:val="28"/>
          <w:szCs w:val="28"/>
        </w:rPr>
        <w:t>МУНИЦИПАЛЬНОЕ БЮДЖЕТНОЕ</w:t>
      </w:r>
    </w:p>
    <w:p w:rsidR="00A107CE" w:rsidRPr="00185DDA" w:rsidRDefault="00A107CE" w:rsidP="00A107CE">
      <w:pPr>
        <w:autoSpaceDE w:val="0"/>
        <w:autoSpaceDN w:val="0"/>
        <w:adjustRightInd w:val="0"/>
        <w:spacing w:after="0" w:line="240" w:lineRule="auto"/>
        <w:contextualSpacing/>
        <w:jc w:val="center"/>
        <w:rPr>
          <w:rFonts w:ascii="Times New Roman" w:hAnsi="Times New Roman" w:cs="Times New Roman"/>
          <w:bCs/>
          <w:color w:val="000000"/>
          <w:sz w:val="28"/>
          <w:szCs w:val="28"/>
        </w:rPr>
      </w:pPr>
      <w:r w:rsidRPr="00185DDA">
        <w:rPr>
          <w:rFonts w:ascii="Times New Roman" w:hAnsi="Times New Roman" w:cs="Times New Roman"/>
          <w:bCs/>
          <w:color w:val="000000"/>
          <w:sz w:val="28"/>
          <w:szCs w:val="28"/>
        </w:rPr>
        <w:t>ДОШКОЛЬНОЕ ОБРАЗОВАТЕЛЬНОЕ УЧЕРЕЖДЕНИЕ</w:t>
      </w:r>
    </w:p>
    <w:p w:rsidR="00A107CE" w:rsidRPr="00185DDA" w:rsidRDefault="00A107CE" w:rsidP="00A107CE">
      <w:pPr>
        <w:autoSpaceDE w:val="0"/>
        <w:autoSpaceDN w:val="0"/>
        <w:adjustRightInd w:val="0"/>
        <w:spacing w:after="0" w:line="240" w:lineRule="auto"/>
        <w:contextualSpacing/>
        <w:jc w:val="center"/>
        <w:rPr>
          <w:rFonts w:ascii="Times New Roman" w:hAnsi="Times New Roman" w:cs="Times New Roman"/>
          <w:bCs/>
          <w:color w:val="000000"/>
          <w:sz w:val="28"/>
          <w:szCs w:val="28"/>
        </w:rPr>
      </w:pPr>
      <w:r w:rsidRPr="00185DDA">
        <w:rPr>
          <w:rFonts w:ascii="Times New Roman" w:hAnsi="Times New Roman" w:cs="Times New Roman"/>
          <w:bCs/>
          <w:color w:val="000000"/>
          <w:sz w:val="28"/>
          <w:szCs w:val="28"/>
        </w:rPr>
        <w:t>МУРМИНСКИЙ ДЕТСКИЙ САД "ТЕРЕМОК"</w:t>
      </w:r>
    </w:p>
    <w:p w:rsidR="00A107CE" w:rsidRPr="00185DDA" w:rsidRDefault="00A107CE" w:rsidP="00A107CE">
      <w:pPr>
        <w:autoSpaceDE w:val="0"/>
        <w:autoSpaceDN w:val="0"/>
        <w:adjustRightInd w:val="0"/>
        <w:spacing w:after="0" w:line="240" w:lineRule="auto"/>
        <w:contextualSpacing/>
        <w:jc w:val="center"/>
        <w:rPr>
          <w:rFonts w:ascii="Times New Roman" w:hAnsi="Times New Roman" w:cs="Times New Roman"/>
          <w:bCs/>
          <w:color w:val="000000"/>
          <w:sz w:val="28"/>
          <w:szCs w:val="28"/>
        </w:rPr>
      </w:pPr>
      <w:r w:rsidRPr="00185DDA">
        <w:rPr>
          <w:rFonts w:ascii="Times New Roman" w:hAnsi="Times New Roman" w:cs="Times New Roman"/>
          <w:bCs/>
          <w:color w:val="000000"/>
          <w:sz w:val="28"/>
          <w:szCs w:val="28"/>
        </w:rPr>
        <w:t>МУНИЦИПАЛЬНОЕ ОБРАЗОВАНИЕ -</w:t>
      </w:r>
    </w:p>
    <w:p w:rsidR="00A107CE" w:rsidRDefault="00A107CE" w:rsidP="00A107CE">
      <w:pPr>
        <w:jc w:val="center"/>
        <w:rPr>
          <w:rFonts w:ascii="Times New Roman" w:hAnsi="Times New Roman" w:cs="Times New Roman"/>
          <w:sz w:val="36"/>
          <w:szCs w:val="36"/>
        </w:rPr>
      </w:pPr>
      <w:r w:rsidRPr="00185DDA">
        <w:rPr>
          <w:rFonts w:ascii="Times New Roman" w:hAnsi="Times New Roman" w:cs="Times New Roman"/>
          <w:bCs/>
          <w:color w:val="000000"/>
          <w:sz w:val="28"/>
          <w:szCs w:val="28"/>
        </w:rPr>
        <w:t>РЯЗАНСКИЙ МУНИЦИПАЛЬНЫЙ РАЙОН РЯЗАНСКОЙ ОБЛАСТИ</w:t>
      </w:r>
    </w:p>
    <w:p w:rsidR="00A107CE" w:rsidRPr="008256FA" w:rsidRDefault="00A107CE" w:rsidP="00A107CE">
      <w:pPr>
        <w:pStyle w:val="a3"/>
        <w:shd w:val="clear" w:color="auto" w:fill="FFFFFF"/>
        <w:spacing w:before="332" w:beforeAutospacing="0" w:after="332" w:afterAutospacing="0"/>
        <w:ind w:firstLine="360"/>
        <w:jc w:val="center"/>
        <w:rPr>
          <w:color w:val="111111"/>
          <w:sz w:val="48"/>
          <w:szCs w:val="48"/>
        </w:rPr>
      </w:pPr>
    </w:p>
    <w:p w:rsidR="00D10FA8" w:rsidRDefault="00D10FA8" w:rsidP="00A107CE">
      <w:pPr>
        <w:pStyle w:val="a3"/>
        <w:shd w:val="clear" w:color="auto" w:fill="FFFFFF"/>
        <w:spacing w:before="332" w:beforeAutospacing="0" w:after="332" w:afterAutospacing="0"/>
        <w:ind w:firstLine="360"/>
        <w:jc w:val="center"/>
        <w:rPr>
          <w:b/>
          <w:color w:val="111111"/>
          <w:sz w:val="40"/>
          <w:szCs w:val="40"/>
        </w:rPr>
      </w:pPr>
    </w:p>
    <w:p w:rsidR="00D10FA8" w:rsidRDefault="00D10FA8" w:rsidP="00A107CE">
      <w:pPr>
        <w:pStyle w:val="a3"/>
        <w:shd w:val="clear" w:color="auto" w:fill="FFFFFF"/>
        <w:spacing w:before="332" w:beforeAutospacing="0" w:after="332" w:afterAutospacing="0"/>
        <w:ind w:firstLine="360"/>
        <w:jc w:val="center"/>
        <w:rPr>
          <w:b/>
          <w:color w:val="111111"/>
          <w:sz w:val="40"/>
          <w:szCs w:val="40"/>
        </w:rPr>
      </w:pPr>
    </w:p>
    <w:p w:rsidR="00D10FA8" w:rsidRDefault="00D10FA8" w:rsidP="00A107CE">
      <w:pPr>
        <w:pStyle w:val="a3"/>
        <w:shd w:val="clear" w:color="auto" w:fill="FFFFFF"/>
        <w:spacing w:before="332" w:beforeAutospacing="0" w:after="332" w:afterAutospacing="0"/>
        <w:ind w:firstLine="360"/>
        <w:jc w:val="center"/>
        <w:rPr>
          <w:b/>
          <w:color w:val="111111"/>
          <w:sz w:val="40"/>
          <w:szCs w:val="40"/>
        </w:rPr>
      </w:pPr>
    </w:p>
    <w:p w:rsidR="00A107CE" w:rsidRDefault="00A107CE" w:rsidP="00A107CE">
      <w:pPr>
        <w:pStyle w:val="a3"/>
        <w:shd w:val="clear" w:color="auto" w:fill="FFFFFF"/>
        <w:spacing w:before="332" w:beforeAutospacing="0" w:after="332" w:afterAutospacing="0"/>
        <w:ind w:firstLine="360"/>
        <w:jc w:val="center"/>
        <w:rPr>
          <w:b/>
          <w:color w:val="111111"/>
          <w:sz w:val="40"/>
          <w:szCs w:val="40"/>
        </w:rPr>
      </w:pPr>
      <w:r w:rsidRPr="000575A7">
        <w:rPr>
          <w:b/>
          <w:color w:val="111111"/>
          <w:sz w:val="40"/>
          <w:szCs w:val="40"/>
        </w:rPr>
        <w:t>План по самообразованию</w:t>
      </w:r>
    </w:p>
    <w:p w:rsidR="00D10FA8" w:rsidRDefault="00D10FA8" w:rsidP="00D10FA8">
      <w:pPr>
        <w:pStyle w:val="a3"/>
        <w:shd w:val="clear" w:color="auto" w:fill="FFFFFF"/>
        <w:spacing w:before="332" w:beforeAutospacing="0" w:after="332" w:afterAutospacing="0"/>
        <w:ind w:firstLine="360"/>
        <w:jc w:val="center"/>
        <w:rPr>
          <w:b/>
          <w:color w:val="111111"/>
          <w:sz w:val="48"/>
          <w:szCs w:val="48"/>
        </w:rPr>
      </w:pPr>
      <w:r w:rsidRPr="008256FA">
        <w:rPr>
          <w:b/>
          <w:color w:val="111111"/>
          <w:sz w:val="48"/>
          <w:szCs w:val="48"/>
        </w:rPr>
        <w:t xml:space="preserve">Тема: </w:t>
      </w:r>
      <w:r>
        <w:rPr>
          <w:b/>
          <w:color w:val="111111"/>
          <w:sz w:val="48"/>
          <w:szCs w:val="48"/>
        </w:rPr>
        <w:t>Структура технологии "Ситуация"</w:t>
      </w:r>
    </w:p>
    <w:p w:rsidR="00D10FA8" w:rsidRDefault="00D10FA8" w:rsidP="00A107CE">
      <w:pPr>
        <w:pStyle w:val="a3"/>
        <w:shd w:val="clear" w:color="auto" w:fill="FFFFFF"/>
        <w:spacing w:before="332" w:beforeAutospacing="0" w:after="332" w:afterAutospacing="0"/>
        <w:ind w:firstLine="360"/>
        <w:jc w:val="center"/>
        <w:rPr>
          <w:b/>
          <w:color w:val="111111"/>
          <w:sz w:val="40"/>
          <w:szCs w:val="40"/>
        </w:rPr>
      </w:pPr>
    </w:p>
    <w:p w:rsidR="00A107CE" w:rsidRPr="000575A7" w:rsidRDefault="00A107CE" w:rsidP="00A107CE">
      <w:pPr>
        <w:pStyle w:val="a3"/>
        <w:shd w:val="clear" w:color="auto" w:fill="FFFFFF"/>
        <w:spacing w:before="332" w:beforeAutospacing="0" w:after="332" w:afterAutospacing="0"/>
        <w:ind w:firstLine="360"/>
        <w:jc w:val="center"/>
        <w:rPr>
          <w:b/>
          <w:color w:val="111111"/>
          <w:sz w:val="40"/>
          <w:szCs w:val="40"/>
        </w:rPr>
      </w:pPr>
    </w:p>
    <w:p w:rsidR="00D10FA8" w:rsidRDefault="00D10FA8" w:rsidP="00A107CE">
      <w:pPr>
        <w:pStyle w:val="a3"/>
        <w:shd w:val="clear" w:color="auto" w:fill="FFFFFF"/>
        <w:spacing w:before="332" w:beforeAutospacing="0" w:after="332" w:afterAutospacing="0"/>
        <w:ind w:firstLine="360"/>
        <w:jc w:val="right"/>
        <w:rPr>
          <w:color w:val="111111"/>
          <w:sz w:val="32"/>
          <w:szCs w:val="32"/>
        </w:rPr>
      </w:pPr>
    </w:p>
    <w:p w:rsidR="00D10FA8" w:rsidRDefault="00D10FA8" w:rsidP="00A107CE">
      <w:pPr>
        <w:pStyle w:val="a3"/>
        <w:shd w:val="clear" w:color="auto" w:fill="FFFFFF"/>
        <w:spacing w:before="332" w:beforeAutospacing="0" w:after="332" w:afterAutospacing="0"/>
        <w:ind w:firstLine="360"/>
        <w:jc w:val="right"/>
        <w:rPr>
          <w:color w:val="111111"/>
          <w:sz w:val="32"/>
          <w:szCs w:val="32"/>
        </w:rPr>
      </w:pPr>
    </w:p>
    <w:p w:rsidR="00D10FA8" w:rsidRDefault="00D10FA8" w:rsidP="00A107CE">
      <w:pPr>
        <w:pStyle w:val="a3"/>
        <w:shd w:val="clear" w:color="auto" w:fill="FFFFFF"/>
        <w:spacing w:before="332" w:beforeAutospacing="0" w:after="332" w:afterAutospacing="0"/>
        <w:ind w:firstLine="360"/>
        <w:jc w:val="right"/>
        <w:rPr>
          <w:color w:val="111111"/>
          <w:sz w:val="32"/>
          <w:szCs w:val="32"/>
        </w:rPr>
      </w:pPr>
    </w:p>
    <w:p w:rsidR="00D10FA8" w:rsidRDefault="00D10FA8" w:rsidP="00A107CE">
      <w:pPr>
        <w:pStyle w:val="a3"/>
        <w:shd w:val="clear" w:color="auto" w:fill="FFFFFF"/>
        <w:spacing w:before="332" w:beforeAutospacing="0" w:after="332" w:afterAutospacing="0"/>
        <w:ind w:firstLine="360"/>
        <w:jc w:val="right"/>
        <w:rPr>
          <w:color w:val="111111"/>
          <w:sz w:val="32"/>
          <w:szCs w:val="32"/>
        </w:rPr>
      </w:pPr>
    </w:p>
    <w:p w:rsidR="00A107CE" w:rsidRPr="000575A7" w:rsidRDefault="00A107CE" w:rsidP="00A107CE">
      <w:pPr>
        <w:pStyle w:val="a3"/>
        <w:shd w:val="clear" w:color="auto" w:fill="FFFFFF"/>
        <w:spacing w:before="332" w:beforeAutospacing="0" w:after="332" w:afterAutospacing="0"/>
        <w:ind w:firstLine="360"/>
        <w:jc w:val="right"/>
        <w:rPr>
          <w:color w:val="111111"/>
          <w:sz w:val="32"/>
          <w:szCs w:val="32"/>
        </w:rPr>
      </w:pPr>
      <w:r w:rsidRPr="000575A7">
        <w:rPr>
          <w:color w:val="111111"/>
          <w:sz w:val="32"/>
          <w:szCs w:val="32"/>
        </w:rPr>
        <w:t xml:space="preserve">Воспитателя </w:t>
      </w:r>
    </w:p>
    <w:p w:rsidR="00A107CE" w:rsidRPr="000575A7" w:rsidRDefault="00A107CE" w:rsidP="00A107CE">
      <w:pPr>
        <w:pStyle w:val="a3"/>
        <w:shd w:val="clear" w:color="auto" w:fill="FFFFFF"/>
        <w:spacing w:before="332" w:beforeAutospacing="0" w:after="332" w:afterAutospacing="0"/>
        <w:ind w:firstLine="360"/>
        <w:jc w:val="right"/>
        <w:rPr>
          <w:color w:val="111111"/>
          <w:sz w:val="32"/>
          <w:szCs w:val="32"/>
        </w:rPr>
      </w:pPr>
      <w:r w:rsidRPr="000575A7">
        <w:rPr>
          <w:color w:val="111111"/>
          <w:sz w:val="32"/>
          <w:szCs w:val="32"/>
        </w:rPr>
        <w:t>МБДОУ Мурминский детский сад "Теремок"</w:t>
      </w:r>
    </w:p>
    <w:p w:rsidR="00A107CE" w:rsidRPr="000575A7" w:rsidRDefault="00A107CE" w:rsidP="00A107CE">
      <w:pPr>
        <w:pStyle w:val="a3"/>
        <w:shd w:val="clear" w:color="auto" w:fill="FFFFFF"/>
        <w:spacing w:before="332" w:beforeAutospacing="0" w:after="332" w:afterAutospacing="0"/>
        <w:ind w:firstLine="360"/>
        <w:jc w:val="right"/>
        <w:rPr>
          <w:color w:val="111111"/>
          <w:sz w:val="32"/>
          <w:szCs w:val="32"/>
        </w:rPr>
      </w:pPr>
      <w:r w:rsidRPr="000575A7">
        <w:rPr>
          <w:color w:val="111111"/>
          <w:sz w:val="32"/>
          <w:szCs w:val="32"/>
        </w:rPr>
        <w:t>Логачевой Натальи Николаевны</w:t>
      </w:r>
    </w:p>
    <w:p w:rsidR="00A107CE" w:rsidRPr="008256FA" w:rsidRDefault="00A107CE" w:rsidP="00D10FA8">
      <w:pPr>
        <w:pStyle w:val="a3"/>
        <w:shd w:val="clear" w:color="auto" w:fill="FFFFFF"/>
        <w:spacing w:before="332" w:beforeAutospacing="0" w:after="332" w:afterAutospacing="0"/>
        <w:ind w:firstLine="360"/>
        <w:jc w:val="center"/>
        <w:rPr>
          <w:color w:val="111111"/>
          <w:sz w:val="36"/>
          <w:szCs w:val="36"/>
        </w:rPr>
      </w:pPr>
      <w:r w:rsidRPr="008256FA">
        <w:rPr>
          <w:color w:val="111111"/>
          <w:sz w:val="36"/>
          <w:szCs w:val="36"/>
        </w:rPr>
        <w:t>2018-2019 учебный год</w:t>
      </w:r>
    </w:p>
    <w:p w:rsidR="00D10FA8" w:rsidRDefault="00D10FA8" w:rsidP="00D10FA8">
      <w:pPr>
        <w:pStyle w:val="a3"/>
        <w:shd w:val="clear" w:color="auto" w:fill="FFFFFF"/>
        <w:spacing w:before="332" w:beforeAutospacing="0" w:after="332" w:afterAutospacing="0"/>
        <w:contextualSpacing/>
        <w:jc w:val="both"/>
        <w:rPr>
          <w:color w:val="111111"/>
          <w:sz w:val="48"/>
          <w:szCs w:val="48"/>
        </w:rPr>
      </w:pPr>
    </w:p>
    <w:p w:rsidR="00D10FA8" w:rsidRDefault="00D10FA8" w:rsidP="00D10FA8">
      <w:pPr>
        <w:pStyle w:val="a3"/>
        <w:shd w:val="clear" w:color="auto" w:fill="FFFFFF"/>
        <w:spacing w:before="332" w:beforeAutospacing="0" w:after="332" w:afterAutospacing="0"/>
        <w:contextualSpacing/>
        <w:jc w:val="both"/>
        <w:rPr>
          <w:color w:val="111111"/>
          <w:sz w:val="48"/>
          <w:szCs w:val="48"/>
        </w:rPr>
      </w:pPr>
    </w:p>
    <w:p w:rsidR="00A107CE" w:rsidRPr="00A962F0" w:rsidRDefault="00A107CE" w:rsidP="00D10FA8">
      <w:pPr>
        <w:pStyle w:val="a3"/>
        <w:shd w:val="clear" w:color="auto" w:fill="FFFFFF"/>
        <w:spacing w:before="332" w:beforeAutospacing="0" w:after="332" w:afterAutospacing="0"/>
        <w:contextualSpacing/>
        <w:jc w:val="center"/>
        <w:rPr>
          <w:b/>
          <w:color w:val="111111"/>
          <w:sz w:val="28"/>
          <w:szCs w:val="28"/>
        </w:rPr>
      </w:pPr>
      <w:bookmarkStart w:id="0" w:name="_GoBack"/>
      <w:bookmarkEnd w:id="0"/>
      <w:r w:rsidRPr="00A962F0">
        <w:rPr>
          <w:b/>
          <w:color w:val="111111"/>
          <w:sz w:val="28"/>
          <w:szCs w:val="28"/>
        </w:rPr>
        <w:t>Проблема</w:t>
      </w:r>
    </w:p>
    <w:p w:rsidR="00A107CE" w:rsidRPr="000575A7" w:rsidRDefault="00A107CE" w:rsidP="00A107CE">
      <w:pPr>
        <w:pStyle w:val="a3"/>
        <w:shd w:val="clear" w:color="auto" w:fill="FFFFFF"/>
        <w:spacing w:before="332" w:beforeAutospacing="0" w:after="332" w:afterAutospacing="0"/>
        <w:ind w:firstLine="357"/>
        <w:contextualSpacing/>
        <w:jc w:val="both"/>
        <w:rPr>
          <w:sz w:val="28"/>
          <w:szCs w:val="28"/>
          <w:shd w:val="clear" w:color="auto" w:fill="FFFFFF"/>
        </w:rPr>
      </w:pPr>
      <w:r w:rsidRPr="000575A7">
        <w:rPr>
          <w:sz w:val="28"/>
          <w:szCs w:val="28"/>
          <w:shd w:val="clear" w:color="auto" w:fill="FFFFFF"/>
        </w:rPr>
        <w:t>Перемены, происходящие в современном обществе, требуют ускоренного совершенствования образовательного процесса, определения целей образования, учитывающих государственные, социальные и личностные потребности и интересы. Любой человек может оказаться беспомощным перед обрушивающейся на него лавиной информации, задач и проблем, если не научится учиться, изменять себя, если не будет обладать универсальными способностями к самовоспитанию и саморазвитию на протяжении всей своей жизни. Поэтому сегодня важно не столько дать ребенку как можно больший багаж знаний, сколько обеспечить его общекультурное, личностное развитие, сформировать познавательный интерес, вооружить таким важным умением, как умение учиться. По сути, это и есть главная задача образовательных стандартов, которые призваны реализовать развивающий потенциал на любой ступени образования.</w:t>
      </w:r>
    </w:p>
    <w:p w:rsidR="00A107CE" w:rsidRPr="000575A7" w:rsidRDefault="00A107CE" w:rsidP="00A107CE">
      <w:pPr>
        <w:pStyle w:val="a3"/>
        <w:shd w:val="clear" w:color="auto" w:fill="FFFFFF"/>
        <w:spacing w:before="332" w:beforeAutospacing="0" w:after="332" w:afterAutospacing="0"/>
        <w:ind w:firstLine="357"/>
        <w:contextualSpacing/>
        <w:jc w:val="both"/>
        <w:rPr>
          <w:b/>
          <w:sz w:val="28"/>
          <w:szCs w:val="28"/>
          <w:shd w:val="clear" w:color="auto" w:fill="FFFFFF"/>
        </w:rPr>
      </w:pPr>
      <w:r w:rsidRPr="000575A7">
        <w:rPr>
          <w:b/>
          <w:sz w:val="28"/>
          <w:szCs w:val="28"/>
          <w:shd w:val="clear" w:color="auto" w:fill="FFFFFF"/>
        </w:rPr>
        <w:t>Актуальность</w:t>
      </w:r>
    </w:p>
    <w:p w:rsidR="00A107CE" w:rsidRPr="000575A7" w:rsidRDefault="00A107CE" w:rsidP="00A107CE">
      <w:pPr>
        <w:pStyle w:val="a3"/>
        <w:shd w:val="clear" w:color="auto" w:fill="FFFFFF"/>
        <w:spacing w:before="332" w:beforeAutospacing="0" w:after="332" w:afterAutospacing="0"/>
        <w:ind w:firstLine="357"/>
        <w:contextualSpacing/>
        <w:jc w:val="both"/>
        <w:rPr>
          <w:sz w:val="28"/>
          <w:szCs w:val="28"/>
          <w:shd w:val="clear" w:color="auto" w:fill="FFFFFF"/>
        </w:rPr>
      </w:pPr>
      <w:r w:rsidRPr="000575A7">
        <w:rPr>
          <w:sz w:val="28"/>
          <w:szCs w:val="28"/>
          <w:shd w:val="clear" w:color="auto" w:fill="FFFFFF"/>
        </w:rPr>
        <w:t>Технология "Ситуация", обеспечивает условия, при которых дети имеют возможность "прожить</w:t>
      </w:r>
      <w:proofErr w:type="gramStart"/>
      <w:r w:rsidRPr="000575A7">
        <w:rPr>
          <w:sz w:val="28"/>
          <w:szCs w:val="28"/>
          <w:shd w:val="clear" w:color="auto" w:fill="FFFFFF"/>
        </w:rPr>
        <w:t>"в</w:t>
      </w:r>
      <w:proofErr w:type="gramEnd"/>
      <w:r w:rsidRPr="000575A7">
        <w:rPr>
          <w:sz w:val="28"/>
          <w:szCs w:val="28"/>
          <w:shd w:val="clear" w:color="auto" w:fill="FFFFFF"/>
        </w:rPr>
        <w:t>есь путь преодоления затруднения, осмыслить полученные сведения и их практическое применение в жизни. Работая в деятельностном  методе, не просто объясняется новое знание, а создается ситуация, когда дети сами открывают его для себя</w:t>
      </w:r>
      <w:proofErr w:type="gramStart"/>
      <w:r w:rsidRPr="000575A7">
        <w:rPr>
          <w:sz w:val="28"/>
          <w:szCs w:val="28"/>
          <w:shd w:val="clear" w:color="auto" w:fill="FFFFFF"/>
        </w:rPr>
        <w:t>..</w:t>
      </w:r>
      <w:proofErr w:type="gramEnd"/>
      <w:r w:rsidRPr="000575A7">
        <w:rPr>
          <w:sz w:val="28"/>
          <w:szCs w:val="28"/>
          <w:shd w:val="clear" w:color="auto" w:fill="FFFFFF"/>
        </w:rPr>
        <w:t>Педагог становится организатором, помощником и консультантом в самостоятельной познавательной деятельности детей.</w:t>
      </w:r>
    </w:p>
    <w:p w:rsidR="00A107CE" w:rsidRPr="000575A7" w:rsidRDefault="00A107CE" w:rsidP="00A107CE">
      <w:pPr>
        <w:pStyle w:val="a3"/>
        <w:shd w:val="clear" w:color="auto" w:fill="FFFFFF"/>
        <w:spacing w:before="332" w:beforeAutospacing="0" w:after="332" w:afterAutospacing="0"/>
        <w:ind w:firstLine="357"/>
        <w:contextualSpacing/>
        <w:jc w:val="both"/>
        <w:rPr>
          <w:sz w:val="28"/>
          <w:szCs w:val="28"/>
          <w:shd w:val="clear" w:color="auto" w:fill="FFFFFF"/>
        </w:rPr>
      </w:pPr>
      <w:r w:rsidRPr="000575A7">
        <w:rPr>
          <w:b/>
          <w:sz w:val="28"/>
          <w:szCs w:val="28"/>
          <w:shd w:val="clear" w:color="auto" w:fill="FFFFFF"/>
        </w:rPr>
        <w:t>Цель для педагога:</w:t>
      </w:r>
      <w:r w:rsidRPr="000575A7">
        <w:rPr>
          <w:sz w:val="28"/>
          <w:szCs w:val="28"/>
          <w:shd w:val="clear" w:color="auto" w:fill="FFFFFF"/>
        </w:rPr>
        <w:t xml:space="preserve"> Повысить свой профессиональный уровень. Систематизировать работу для реализации целей дошкольного образования с помощью технологии "Ситуация", как средство эффективного деятельностного метода.</w:t>
      </w:r>
    </w:p>
    <w:p w:rsidR="00A107CE" w:rsidRPr="000575A7" w:rsidRDefault="00A107CE" w:rsidP="00A107CE">
      <w:pPr>
        <w:pStyle w:val="a3"/>
        <w:shd w:val="clear" w:color="auto" w:fill="FFFFFF"/>
        <w:spacing w:before="332" w:beforeAutospacing="0" w:after="332" w:afterAutospacing="0"/>
        <w:ind w:firstLine="357"/>
        <w:contextualSpacing/>
        <w:jc w:val="both"/>
        <w:rPr>
          <w:color w:val="000000"/>
          <w:sz w:val="28"/>
          <w:szCs w:val="28"/>
          <w:shd w:val="clear" w:color="auto" w:fill="FFFFFF"/>
        </w:rPr>
      </w:pPr>
      <w:r w:rsidRPr="000575A7">
        <w:rPr>
          <w:b/>
          <w:sz w:val="28"/>
          <w:szCs w:val="28"/>
          <w:shd w:val="clear" w:color="auto" w:fill="FFFFFF"/>
        </w:rPr>
        <w:t>Цель для детей:</w:t>
      </w:r>
      <w:r w:rsidRPr="000575A7">
        <w:rPr>
          <w:sz w:val="28"/>
          <w:szCs w:val="28"/>
          <w:shd w:val="clear" w:color="auto" w:fill="FFFFFF"/>
        </w:rPr>
        <w:t xml:space="preserve">  </w:t>
      </w:r>
      <w:r w:rsidRPr="000575A7">
        <w:rPr>
          <w:color w:val="000000"/>
          <w:sz w:val="28"/>
          <w:szCs w:val="28"/>
          <w:shd w:val="clear" w:color="auto" w:fill="FFFFFF"/>
        </w:rPr>
        <w:t>учить решать проблемные ситуации, используя возможные варианты решения, развивать речь детей, логическое мышление, воображение, память, культуру общения.</w:t>
      </w:r>
    </w:p>
    <w:p w:rsidR="00A107CE" w:rsidRPr="000575A7" w:rsidRDefault="00A107CE" w:rsidP="00A107CE">
      <w:pPr>
        <w:pStyle w:val="a3"/>
        <w:shd w:val="clear" w:color="auto" w:fill="FFFFFF"/>
        <w:spacing w:before="332" w:beforeAutospacing="0" w:after="332" w:afterAutospacing="0"/>
        <w:ind w:firstLine="357"/>
        <w:contextualSpacing/>
        <w:jc w:val="both"/>
        <w:rPr>
          <w:b/>
          <w:color w:val="000000"/>
          <w:sz w:val="28"/>
          <w:szCs w:val="28"/>
          <w:shd w:val="clear" w:color="auto" w:fill="FFFFFF"/>
        </w:rPr>
      </w:pPr>
      <w:r w:rsidRPr="000575A7">
        <w:rPr>
          <w:b/>
          <w:color w:val="000000"/>
          <w:sz w:val="28"/>
          <w:szCs w:val="28"/>
          <w:shd w:val="clear" w:color="auto" w:fill="FFFFFF"/>
        </w:rPr>
        <w:t>Задачи для педагога:</w:t>
      </w:r>
    </w:p>
    <w:p w:rsidR="00A107CE" w:rsidRPr="000575A7" w:rsidRDefault="00A107CE" w:rsidP="00A107CE">
      <w:pPr>
        <w:pStyle w:val="a3"/>
        <w:numPr>
          <w:ilvl w:val="0"/>
          <w:numId w:val="2"/>
        </w:numPr>
        <w:shd w:val="clear" w:color="auto" w:fill="FFFFFF"/>
        <w:spacing w:before="332" w:beforeAutospacing="0" w:after="332" w:afterAutospacing="0"/>
        <w:contextualSpacing/>
        <w:jc w:val="both"/>
        <w:rPr>
          <w:color w:val="000000"/>
          <w:sz w:val="28"/>
          <w:szCs w:val="28"/>
          <w:shd w:val="clear" w:color="auto" w:fill="FFFFFF"/>
        </w:rPr>
      </w:pPr>
      <w:r w:rsidRPr="000575A7">
        <w:rPr>
          <w:color w:val="000000"/>
          <w:sz w:val="28"/>
          <w:szCs w:val="28"/>
          <w:shd w:val="clear" w:color="auto" w:fill="FFFFFF"/>
        </w:rPr>
        <w:t>изучить методическую литературу по данной теме;</w:t>
      </w:r>
    </w:p>
    <w:p w:rsidR="00A107CE" w:rsidRPr="000575A7" w:rsidRDefault="00A107CE" w:rsidP="00A107CE">
      <w:pPr>
        <w:pStyle w:val="a3"/>
        <w:numPr>
          <w:ilvl w:val="0"/>
          <w:numId w:val="2"/>
        </w:numPr>
        <w:shd w:val="clear" w:color="auto" w:fill="FFFFFF"/>
        <w:spacing w:before="332" w:beforeAutospacing="0" w:after="332" w:afterAutospacing="0"/>
        <w:contextualSpacing/>
        <w:jc w:val="both"/>
        <w:rPr>
          <w:color w:val="000000"/>
          <w:sz w:val="28"/>
          <w:szCs w:val="28"/>
          <w:shd w:val="clear" w:color="auto" w:fill="FFFFFF"/>
        </w:rPr>
      </w:pPr>
      <w:r w:rsidRPr="000575A7">
        <w:rPr>
          <w:color w:val="000000"/>
          <w:sz w:val="28"/>
          <w:szCs w:val="28"/>
          <w:shd w:val="clear" w:color="auto" w:fill="FFFFFF"/>
        </w:rPr>
        <w:t>внедрить деятельностный метод в систему работы с детьми, распространение положительного опыта;</w:t>
      </w:r>
    </w:p>
    <w:p w:rsidR="00A107CE" w:rsidRPr="000575A7" w:rsidRDefault="00A107CE" w:rsidP="00A107CE">
      <w:pPr>
        <w:pStyle w:val="a3"/>
        <w:numPr>
          <w:ilvl w:val="0"/>
          <w:numId w:val="2"/>
        </w:numPr>
        <w:shd w:val="clear" w:color="auto" w:fill="FFFFFF"/>
        <w:spacing w:before="332" w:beforeAutospacing="0" w:after="332" w:afterAutospacing="0"/>
        <w:contextualSpacing/>
        <w:jc w:val="both"/>
        <w:rPr>
          <w:color w:val="000000"/>
          <w:sz w:val="28"/>
          <w:szCs w:val="28"/>
          <w:shd w:val="clear" w:color="auto" w:fill="FFFFFF"/>
        </w:rPr>
      </w:pPr>
      <w:r w:rsidRPr="000575A7">
        <w:rPr>
          <w:color w:val="000000"/>
          <w:sz w:val="28"/>
          <w:szCs w:val="28"/>
          <w:shd w:val="clear" w:color="auto" w:fill="FFFFFF"/>
        </w:rPr>
        <w:t>включить каждого ребенка в содержательную деятельность.</w:t>
      </w:r>
    </w:p>
    <w:p w:rsidR="00A107CE" w:rsidRPr="000575A7" w:rsidRDefault="00A107CE" w:rsidP="00A107CE">
      <w:pPr>
        <w:pStyle w:val="a3"/>
        <w:shd w:val="clear" w:color="auto" w:fill="FFFFFF"/>
        <w:spacing w:before="332" w:beforeAutospacing="0" w:after="332" w:afterAutospacing="0"/>
        <w:ind w:firstLine="357"/>
        <w:contextualSpacing/>
        <w:jc w:val="both"/>
        <w:rPr>
          <w:b/>
          <w:color w:val="000000"/>
          <w:sz w:val="28"/>
          <w:szCs w:val="28"/>
          <w:shd w:val="clear" w:color="auto" w:fill="FFFFFF"/>
        </w:rPr>
      </w:pPr>
      <w:r w:rsidRPr="000575A7">
        <w:rPr>
          <w:b/>
          <w:color w:val="000000"/>
          <w:sz w:val="28"/>
          <w:szCs w:val="28"/>
          <w:shd w:val="clear" w:color="auto" w:fill="FFFFFF"/>
        </w:rPr>
        <w:t>Задачи для детей:</w:t>
      </w:r>
    </w:p>
    <w:p w:rsidR="00A107CE" w:rsidRPr="000575A7" w:rsidRDefault="00A107CE" w:rsidP="00A107CE">
      <w:pPr>
        <w:pStyle w:val="a3"/>
        <w:numPr>
          <w:ilvl w:val="0"/>
          <w:numId w:val="1"/>
        </w:numPr>
        <w:shd w:val="clear" w:color="auto" w:fill="FFFFFF"/>
        <w:spacing w:before="332" w:beforeAutospacing="0" w:after="332" w:afterAutospacing="0"/>
        <w:contextualSpacing/>
        <w:jc w:val="both"/>
        <w:rPr>
          <w:color w:val="000000"/>
          <w:sz w:val="28"/>
          <w:szCs w:val="28"/>
          <w:shd w:val="clear" w:color="auto" w:fill="FFFFFF"/>
        </w:rPr>
      </w:pPr>
      <w:r w:rsidRPr="00DB47B3">
        <w:rPr>
          <w:color w:val="000000"/>
          <w:sz w:val="28"/>
          <w:szCs w:val="28"/>
        </w:rPr>
        <w:t>расширять представления детей об объектах окружающего мира, явлениях действительности и</w:t>
      </w:r>
      <w:r w:rsidRPr="000575A7">
        <w:rPr>
          <w:color w:val="000000"/>
          <w:sz w:val="28"/>
          <w:szCs w:val="28"/>
        </w:rPr>
        <w:t xml:space="preserve"> </w:t>
      </w:r>
      <w:r w:rsidRPr="00DB47B3">
        <w:rPr>
          <w:color w:val="000000"/>
          <w:sz w:val="28"/>
          <w:szCs w:val="28"/>
        </w:rPr>
        <w:t>их отношениях;</w:t>
      </w:r>
    </w:p>
    <w:p w:rsidR="00A107CE" w:rsidRPr="000575A7" w:rsidRDefault="00A107CE" w:rsidP="00A107CE">
      <w:pPr>
        <w:pStyle w:val="a3"/>
        <w:numPr>
          <w:ilvl w:val="0"/>
          <w:numId w:val="1"/>
        </w:numPr>
        <w:shd w:val="clear" w:color="auto" w:fill="FFFFFF"/>
        <w:spacing w:before="332" w:beforeAutospacing="0" w:after="332" w:afterAutospacing="0"/>
        <w:contextualSpacing/>
        <w:jc w:val="both"/>
        <w:rPr>
          <w:color w:val="000000"/>
          <w:sz w:val="28"/>
          <w:szCs w:val="28"/>
          <w:shd w:val="clear" w:color="auto" w:fill="FFFFFF"/>
        </w:rPr>
      </w:pPr>
      <w:r w:rsidRPr="000575A7">
        <w:rPr>
          <w:color w:val="000000"/>
          <w:sz w:val="28"/>
          <w:szCs w:val="28"/>
        </w:rPr>
        <w:t>продолжать развивать речь детей: обогащать и активизировать словарь, развивать связную, грамматически правильную речь, умение давать разные варианты ответов на поставленный вопрос;</w:t>
      </w:r>
    </w:p>
    <w:p w:rsidR="00A107CE" w:rsidRPr="000575A7" w:rsidRDefault="00A107CE" w:rsidP="00A107CE">
      <w:pPr>
        <w:pStyle w:val="a3"/>
        <w:numPr>
          <w:ilvl w:val="0"/>
          <w:numId w:val="1"/>
        </w:numPr>
        <w:shd w:val="clear" w:color="auto" w:fill="FFFFFF"/>
        <w:spacing w:before="332" w:beforeAutospacing="0" w:after="332" w:afterAutospacing="0"/>
        <w:contextualSpacing/>
        <w:jc w:val="both"/>
        <w:rPr>
          <w:color w:val="000000"/>
          <w:sz w:val="28"/>
          <w:szCs w:val="28"/>
          <w:shd w:val="clear" w:color="auto" w:fill="FFFFFF"/>
        </w:rPr>
      </w:pPr>
      <w:r w:rsidRPr="00570F23">
        <w:rPr>
          <w:rFonts w:ascii="yandex-sans" w:hAnsi="yandex-sans"/>
          <w:color w:val="000000"/>
          <w:sz w:val="33"/>
          <w:szCs w:val="33"/>
        </w:rPr>
        <w:t xml:space="preserve"> </w:t>
      </w:r>
      <w:r w:rsidRPr="000575A7">
        <w:rPr>
          <w:rFonts w:ascii="yandex-sans" w:hAnsi="yandex-sans"/>
          <w:color w:val="000000"/>
          <w:sz w:val="28"/>
          <w:szCs w:val="28"/>
        </w:rPr>
        <w:t>учить детей слушать друг друга;</w:t>
      </w:r>
    </w:p>
    <w:p w:rsidR="00A107CE" w:rsidRPr="00570F23" w:rsidRDefault="00A107CE" w:rsidP="00A107CE">
      <w:pPr>
        <w:pStyle w:val="a3"/>
        <w:numPr>
          <w:ilvl w:val="0"/>
          <w:numId w:val="1"/>
        </w:numPr>
        <w:shd w:val="clear" w:color="auto" w:fill="FFFFFF"/>
        <w:spacing w:before="332" w:beforeAutospacing="0" w:after="332" w:afterAutospacing="0"/>
        <w:contextualSpacing/>
        <w:jc w:val="both"/>
        <w:rPr>
          <w:color w:val="000000"/>
          <w:sz w:val="28"/>
          <w:szCs w:val="28"/>
          <w:shd w:val="clear" w:color="auto" w:fill="FFFFFF"/>
        </w:rPr>
      </w:pPr>
      <w:r w:rsidRPr="000575A7">
        <w:rPr>
          <w:rFonts w:ascii="yandex-sans" w:hAnsi="yandex-sans"/>
          <w:color w:val="000000"/>
          <w:sz w:val="28"/>
          <w:szCs w:val="28"/>
        </w:rPr>
        <w:t>развивать умение видеть и принимать проблемную ситуацию, находить самостоятельно пути решения; побуждать к выбору лучшего из предложенных решений</w:t>
      </w:r>
      <w:r w:rsidRPr="00570F23">
        <w:rPr>
          <w:rFonts w:ascii="yandex-sans" w:hAnsi="yandex-sans"/>
          <w:color w:val="000000"/>
          <w:sz w:val="33"/>
          <w:szCs w:val="33"/>
        </w:rPr>
        <w:t>.</w:t>
      </w:r>
    </w:p>
    <w:p w:rsidR="00A107CE" w:rsidRDefault="00A107CE" w:rsidP="00A107CE">
      <w:pPr>
        <w:pStyle w:val="a3"/>
        <w:shd w:val="clear" w:color="auto" w:fill="FFFFFF"/>
        <w:spacing w:before="332" w:beforeAutospacing="0" w:after="332" w:afterAutospacing="0"/>
        <w:ind w:left="1077"/>
        <w:contextualSpacing/>
        <w:jc w:val="both"/>
        <w:rPr>
          <w:rFonts w:ascii="yandex-sans" w:hAnsi="yandex-sans"/>
          <w:color w:val="000000"/>
          <w:sz w:val="33"/>
          <w:szCs w:val="33"/>
        </w:rPr>
      </w:pPr>
    </w:p>
    <w:p w:rsidR="00A107CE" w:rsidRDefault="00A107CE" w:rsidP="00A107CE">
      <w:pPr>
        <w:pStyle w:val="a3"/>
        <w:shd w:val="clear" w:color="auto" w:fill="FFFFFF"/>
        <w:spacing w:before="332" w:beforeAutospacing="0" w:after="332" w:afterAutospacing="0"/>
        <w:ind w:left="1077"/>
        <w:contextualSpacing/>
        <w:jc w:val="both"/>
        <w:rPr>
          <w:rFonts w:ascii="yandex-sans" w:hAnsi="yandex-sans"/>
          <w:color w:val="000000"/>
          <w:sz w:val="33"/>
          <w:szCs w:val="33"/>
        </w:rPr>
      </w:pPr>
    </w:p>
    <w:p w:rsidR="005C4D54" w:rsidRDefault="005C4D54" w:rsidP="00A107CE">
      <w:pPr>
        <w:pStyle w:val="a3"/>
        <w:shd w:val="clear" w:color="auto" w:fill="FFFFFF"/>
        <w:spacing w:before="332" w:beforeAutospacing="0" w:after="332" w:afterAutospacing="0"/>
        <w:ind w:left="1077"/>
        <w:contextualSpacing/>
        <w:jc w:val="both"/>
        <w:rPr>
          <w:rFonts w:ascii="yandex-sans" w:hAnsi="yandex-sans"/>
          <w:color w:val="000000"/>
          <w:sz w:val="33"/>
          <w:szCs w:val="33"/>
        </w:rPr>
      </w:pPr>
    </w:p>
    <w:p w:rsidR="00A107CE" w:rsidRPr="000575A7" w:rsidRDefault="00A107CE" w:rsidP="005C4D54">
      <w:pPr>
        <w:pStyle w:val="a3"/>
        <w:shd w:val="clear" w:color="auto" w:fill="FFFFFF"/>
        <w:spacing w:before="332" w:beforeAutospacing="0" w:after="332" w:afterAutospacing="0"/>
        <w:ind w:left="1077"/>
        <w:contextualSpacing/>
        <w:jc w:val="center"/>
        <w:rPr>
          <w:b/>
          <w:color w:val="000000"/>
          <w:sz w:val="32"/>
          <w:szCs w:val="32"/>
        </w:rPr>
      </w:pPr>
      <w:r w:rsidRPr="000575A7">
        <w:rPr>
          <w:b/>
          <w:color w:val="000000"/>
          <w:sz w:val="32"/>
          <w:szCs w:val="32"/>
        </w:rPr>
        <w:t>Перспективный план работы по самообразованию</w:t>
      </w:r>
    </w:p>
    <w:p w:rsidR="00A107CE" w:rsidRPr="004954F7" w:rsidRDefault="00A107CE" w:rsidP="00A107CE">
      <w:pPr>
        <w:pStyle w:val="a3"/>
        <w:shd w:val="clear" w:color="auto" w:fill="FFFFFF"/>
        <w:spacing w:before="332" w:beforeAutospacing="0" w:after="332" w:afterAutospacing="0"/>
        <w:ind w:left="1077"/>
        <w:contextualSpacing/>
        <w:jc w:val="both"/>
        <w:rPr>
          <w:rFonts w:ascii="yandex-sans" w:hAnsi="yandex-sans"/>
          <w:b/>
          <w:color w:val="000000"/>
          <w:sz w:val="33"/>
          <w:szCs w:val="33"/>
        </w:rPr>
      </w:pPr>
    </w:p>
    <w:tbl>
      <w:tblPr>
        <w:tblStyle w:val="a4"/>
        <w:tblW w:w="10348" w:type="dxa"/>
        <w:tblInd w:w="392" w:type="dxa"/>
        <w:tblLayout w:type="fixed"/>
        <w:tblLook w:val="04A0" w:firstRow="1" w:lastRow="0" w:firstColumn="1" w:lastColumn="0" w:noHBand="0" w:noVBand="1"/>
      </w:tblPr>
      <w:tblGrid>
        <w:gridCol w:w="1276"/>
        <w:gridCol w:w="4961"/>
        <w:gridCol w:w="4111"/>
      </w:tblGrid>
      <w:tr w:rsidR="00A107CE" w:rsidTr="00A107CE">
        <w:tc>
          <w:tcPr>
            <w:tcW w:w="1276" w:type="dxa"/>
          </w:tcPr>
          <w:p w:rsidR="00A107CE" w:rsidRPr="000575A7" w:rsidRDefault="00A107CE" w:rsidP="006C164E">
            <w:pPr>
              <w:pStyle w:val="a3"/>
              <w:spacing w:before="332" w:beforeAutospacing="0" w:after="332" w:afterAutospacing="0"/>
              <w:ind w:left="-108"/>
              <w:contextualSpacing/>
              <w:jc w:val="center"/>
              <w:rPr>
                <w:b/>
                <w:color w:val="000000"/>
                <w:sz w:val="28"/>
                <w:szCs w:val="28"/>
              </w:rPr>
            </w:pPr>
          </w:p>
          <w:p w:rsidR="00A107CE" w:rsidRPr="000575A7" w:rsidRDefault="00A107CE" w:rsidP="006C164E">
            <w:pPr>
              <w:pStyle w:val="a3"/>
              <w:spacing w:before="332" w:beforeAutospacing="0" w:after="332" w:afterAutospacing="0"/>
              <w:ind w:left="-108"/>
              <w:contextualSpacing/>
              <w:jc w:val="center"/>
              <w:rPr>
                <w:b/>
                <w:color w:val="000000"/>
                <w:sz w:val="28"/>
                <w:szCs w:val="28"/>
              </w:rPr>
            </w:pPr>
            <w:r w:rsidRPr="000575A7">
              <w:rPr>
                <w:b/>
                <w:color w:val="000000"/>
                <w:sz w:val="28"/>
                <w:szCs w:val="28"/>
              </w:rPr>
              <w:t>Месяц</w:t>
            </w:r>
          </w:p>
        </w:tc>
        <w:tc>
          <w:tcPr>
            <w:tcW w:w="4961" w:type="dxa"/>
          </w:tcPr>
          <w:p w:rsidR="00A107CE" w:rsidRPr="000575A7" w:rsidRDefault="00A107CE" w:rsidP="006C164E">
            <w:pPr>
              <w:pStyle w:val="a3"/>
              <w:spacing w:before="332" w:beforeAutospacing="0" w:after="332" w:afterAutospacing="0"/>
              <w:contextualSpacing/>
              <w:jc w:val="center"/>
              <w:rPr>
                <w:b/>
                <w:color w:val="000000"/>
                <w:sz w:val="28"/>
                <w:szCs w:val="28"/>
              </w:rPr>
            </w:pPr>
          </w:p>
          <w:p w:rsidR="00A107CE" w:rsidRPr="000575A7" w:rsidRDefault="00A107CE" w:rsidP="006C164E">
            <w:pPr>
              <w:pStyle w:val="a3"/>
              <w:spacing w:before="332" w:beforeAutospacing="0" w:after="332" w:afterAutospacing="0"/>
              <w:contextualSpacing/>
              <w:jc w:val="center"/>
              <w:rPr>
                <w:b/>
                <w:color w:val="000000"/>
                <w:sz w:val="28"/>
                <w:szCs w:val="28"/>
              </w:rPr>
            </w:pPr>
            <w:r w:rsidRPr="000575A7">
              <w:rPr>
                <w:b/>
                <w:color w:val="000000"/>
                <w:sz w:val="28"/>
                <w:szCs w:val="28"/>
              </w:rPr>
              <w:t>Содержание работы педагога</w:t>
            </w:r>
          </w:p>
        </w:tc>
        <w:tc>
          <w:tcPr>
            <w:tcW w:w="4111" w:type="dxa"/>
          </w:tcPr>
          <w:p w:rsidR="00A107CE" w:rsidRDefault="00A107CE" w:rsidP="006C164E">
            <w:pPr>
              <w:pStyle w:val="a3"/>
              <w:spacing w:before="332" w:beforeAutospacing="0" w:after="332" w:afterAutospacing="0"/>
              <w:contextualSpacing/>
              <w:jc w:val="center"/>
              <w:rPr>
                <w:rFonts w:ascii="yandex-sans" w:hAnsi="yandex-sans"/>
                <w:b/>
                <w:color w:val="000000"/>
                <w:sz w:val="33"/>
                <w:szCs w:val="33"/>
              </w:rPr>
            </w:pPr>
          </w:p>
          <w:p w:rsidR="00A107CE" w:rsidRPr="00990E05" w:rsidRDefault="00A107CE" w:rsidP="006C164E">
            <w:pPr>
              <w:pStyle w:val="a3"/>
              <w:spacing w:before="332" w:beforeAutospacing="0" w:after="332" w:afterAutospacing="0"/>
              <w:contextualSpacing/>
              <w:jc w:val="center"/>
              <w:rPr>
                <w:rFonts w:ascii="yandex-sans" w:hAnsi="yandex-sans"/>
                <w:b/>
                <w:color w:val="000000"/>
                <w:sz w:val="33"/>
                <w:szCs w:val="33"/>
              </w:rPr>
            </w:pPr>
            <w:r w:rsidRPr="00990E05">
              <w:rPr>
                <w:rFonts w:ascii="yandex-sans" w:hAnsi="yandex-sans"/>
                <w:b/>
                <w:color w:val="000000"/>
                <w:sz w:val="33"/>
                <w:szCs w:val="33"/>
              </w:rPr>
              <w:t>Результат (итог)</w:t>
            </w:r>
          </w:p>
        </w:tc>
      </w:tr>
      <w:tr w:rsidR="00A107CE" w:rsidTr="00A107CE">
        <w:tc>
          <w:tcPr>
            <w:tcW w:w="1276" w:type="dxa"/>
          </w:tcPr>
          <w:p w:rsidR="00A107CE" w:rsidRPr="000575A7" w:rsidRDefault="00A107CE" w:rsidP="006C164E">
            <w:pPr>
              <w:pStyle w:val="a3"/>
              <w:spacing w:before="332" w:beforeAutospacing="0" w:after="332" w:afterAutospacing="0"/>
              <w:contextualSpacing/>
              <w:jc w:val="center"/>
              <w:rPr>
                <w:color w:val="000000"/>
                <w:sz w:val="28"/>
                <w:szCs w:val="28"/>
              </w:rPr>
            </w:pPr>
            <w:r w:rsidRPr="000575A7">
              <w:rPr>
                <w:color w:val="000000"/>
                <w:sz w:val="28"/>
                <w:szCs w:val="28"/>
              </w:rPr>
              <w:t>сентябрь - май</w:t>
            </w:r>
          </w:p>
        </w:tc>
        <w:tc>
          <w:tcPr>
            <w:tcW w:w="4961" w:type="dxa"/>
          </w:tcPr>
          <w:p w:rsidR="00A107CE" w:rsidRPr="000575A7" w:rsidRDefault="00A107CE" w:rsidP="006C164E">
            <w:pPr>
              <w:pStyle w:val="a3"/>
              <w:shd w:val="clear" w:color="auto" w:fill="FFFFFF"/>
              <w:spacing w:before="332" w:beforeAutospacing="0" w:after="332" w:afterAutospacing="0"/>
              <w:ind w:left="-60"/>
              <w:contextualSpacing/>
              <w:jc w:val="both"/>
              <w:rPr>
                <w:color w:val="000000"/>
                <w:sz w:val="28"/>
                <w:szCs w:val="28"/>
                <w:shd w:val="clear" w:color="auto" w:fill="FFFFFF"/>
              </w:rPr>
            </w:pPr>
            <w:r w:rsidRPr="000575A7">
              <w:rPr>
                <w:color w:val="000000"/>
                <w:sz w:val="28"/>
                <w:szCs w:val="28"/>
                <w:shd w:val="clear" w:color="auto" w:fill="FFFFFF"/>
              </w:rPr>
              <w:t>-изучить методическую литературу по данной теме;</w:t>
            </w:r>
          </w:p>
          <w:p w:rsidR="00A107CE" w:rsidRPr="000575A7" w:rsidRDefault="00A107CE" w:rsidP="006C164E">
            <w:pPr>
              <w:pStyle w:val="a3"/>
              <w:shd w:val="clear" w:color="auto" w:fill="FFFFFF"/>
              <w:spacing w:before="332" w:beforeAutospacing="0" w:after="332" w:afterAutospacing="0"/>
              <w:contextualSpacing/>
              <w:jc w:val="both"/>
              <w:rPr>
                <w:color w:val="000000"/>
                <w:sz w:val="28"/>
                <w:szCs w:val="28"/>
                <w:shd w:val="clear" w:color="auto" w:fill="FFFFFF"/>
              </w:rPr>
            </w:pPr>
            <w:r w:rsidRPr="000575A7">
              <w:rPr>
                <w:color w:val="000000"/>
                <w:sz w:val="28"/>
                <w:szCs w:val="28"/>
                <w:shd w:val="clear" w:color="auto" w:fill="FFFFFF"/>
              </w:rPr>
              <w:t>-внедрить деятельностный метод в систему работы с детьми, распространение положительного опыта;</w:t>
            </w:r>
          </w:p>
          <w:p w:rsidR="00A107CE" w:rsidRPr="00A107CE" w:rsidRDefault="00A107CE" w:rsidP="00A107CE">
            <w:pPr>
              <w:pStyle w:val="a3"/>
              <w:shd w:val="clear" w:color="auto" w:fill="FFFFFF"/>
              <w:spacing w:before="332" w:beforeAutospacing="0" w:after="332" w:afterAutospacing="0"/>
              <w:ind w:left="39" w:hanging="39"/>
              <w:contextualSpacing/>
              <w:jc w:val="both"/>
              <w:rPr>
                <w:color w:val="000000"/>
                <w:sz w:val="28"/>
                <w:szCs w:val="28"/>
                <w:shd w:val="clear" w:color="auto" w:fill="FFFFFF"/>
              </w:rPr>
            </w:pPr>
            <w:r w:rsidRPr="000575A7">
              <w:rPr>
                <w:color w:val="000000"/>
                <w:sz w:val="28"/>
                <w:szCs w:val="28"/>
                <w:shd w:val="clear" w:color="auto" w:fill="FFFFFF"/>
              </w:rPr>
              <w:t>- включить каждого ребенка в содержательную деятельность.</w:t>
            </w:r>
          </w:p>
        </w:tc>
        <w:tc>
          <w:tcPr>
            <w:tcW w:w="4111" w:type="dxa"/>
          </w:tcPr>
          <w:p w:rsidR="00A107CE" w:rsidRPr="000575A7" w:rsidRDefault="00A107CE" w:rsidP="006C164E">
            <w:pPr>
              <w:pStyle w:val="a3"/>
              <w:spacing w:before="332" w:beforeAutospacing="0" w:after="332" w:afterAutospacing="0"/>
              <w:contextualSpacing/>
              <w:jc w:val="both"/>
              <w:rPr>
                <w:color w:val="000000"/>
                <w:sz w:val="28"/>
                <w:szCs w:val="28"/>
              </w:rPr>
            </w:pPr>
            <w:r w:rsidRPr="000575A7">
              <w:rPr>
                <w:color w:val="000000"/>
                <w:sz w:val="28"/>
                <w:szCs w:val="28"/>
              </w:rPr>
              <w:t>- накопление опыта</w:t>
            </w:r>
          </w:p>
          <w:p w:rsidR="00A107CE" w:rsidRPr="000575A7" w:rsidRDefault="00A107CE" w:rsidP="006C164E">
            <w:pPr>
              <w:pStyle w:val="a3"/>
              <w:spacing w:before="332" w:beforeAutospacing="0" w:after="332" w:afterAutospacing="0"/>
              <w:contextualSpacing/>
              <w:jc w:val="both"/>
              <w:rPr>
                <w:color w:val="000000"/>
                <w:sz w:val="28"/>
                <w:szCs w:val="28"/>
              </w:rPr>
            </w:pPr>
            <w:r w:rsidRPr="000575A7">
              <w:rPr>
                <w:color w:val="000000"/>
                <w:sz w:val="28"/>
                <w:szCs w:val="28"/>
              </w:rPr>
              <w:t>-повышение профессионального уровня</w:t>
            </w:r>
          </w:p>
          <w:p w:rsidR="00A107CE" w:rsidRPr="000575A7" w:rsidRDefault="00A107CE" w:rsidP="006C164E">
            <w:pPr>
              <w:pStyle w:val="a3"/>
              <w:spacing w:before="332" w:beforeAutospacing="0" w:after="332" w:afterAutospacing="0"/>
              <w:contextualSpacing/>
              <w:jc w:val="both"/>
              <w:rPr>
                <w:b/>
                <w:color w:val="000000"/>
                <w:sz w:val="28"/>
                <w:szCs w:val="28"/>
              </w:rPr>
            </w:pPr>
            <w:r w:rsidRPr="000575A7">
              <w:rPr>
                <w:b/>
                <w:color w:val="000000"/>
                <w:sz w:val="28"/>
                <w:szCs w:val="28"/>
              </w:rPr>
              <w:t>Итог:</w:t>
            </w:r>
          </w:p>
          <w:p w:rsidR="00A107CE" w:rsidRPr="000575A7" w:rsidRDefault="00A107CE" w:rsidP="006C164E">
            <w:pPr>
              <w:pStyle w:val="a3"/>
              <w:spacing w:before="332" w:beforeAutospacing="0" w:after="332" w:afterAutospacing="0"/>
              <w:contextualSpacing/>
              <w:jc w:val="both"/>
              <w:rPr>
                <w:color w:val="000000"/>
                <w:sz w:val="28"/>
                <w:szCs w:val="28"/>
              </w:rPr>
            </w:pPr>
            <w:r w:rsidRPr="000575A7">
              <w:rPr>
                <w:color w:val="000000"/>
                <w:sz w:val="28"/>
                <w:szCs w:val="28"/>
              </w:rPr>
              <w:t xml:space="preserve"> отчет по данной теме на педсовете</w:t>
            </w:r>
          </w:p>
        </w:tc>
      </w:tr>
      <w:tr w:rsidR="00A107CE" w:rsidTr="00A107CE">
        <w:tc>
          <w:tcPr>
            <w:tcW w:w="1276" w:type="dxa"/>
          </w:tcPr>
          <w:p w:rsidR="00A107CE" w:rsidRPr="000575A7" w:rsidRDefault="00A107CE" w:rsidP="006C164E">
            <w:pPr>
              <w:pStyle w:val="a3"/>
              <w:spacing w:before="332" w:beforeAutospacing="0" w:after="332" w:afterAutospacing="0"/>
              <w:contextualSpacing/>
              <w:jc w:val="center"/>
              <w:rPr>
                <w:b/>
                <w:color w:val="000000"/>
                <w:sz w:val="28"/>
                <w:szCs w:val="28"/>
              </w:rPr>
            </w:pPr>
            <w:r w:rsidRPr="000575A7">
              <w:rPr>
                <w:b/>
                <w:color w:val="000000"/>
                <w:sz w:val="28"/>
                <w:szCs w:val="28"/>
              </w:rPr>
              <w:t>Месяц</w:t>
            </w:r>
          </w:p>
        </w:tc>
        <w:tc>
          <w:tcPr>
            <w:tcW w:w="4961" w:type="dxa"/>
          </w:tcPr>
          <w:p w:rsidR="00A107CE" w:rsidRPr="000575A7" w:rsidRDefault="00A107CE" w:rsidP="006C164E">
            <w:pPr>
              <w:pStyle w:val="a3"/>
              <w:spacing w:before="332" w:beforeAutospacing="0" w:after="332" w:afterAutospacing="0"/>
              <w:contextualSpacing/>
              <w:jc w:val="center"/>
              <w:rPr>
                <w:b/>
                <w:color w:val="000000"/>
                <w:sz w:val="28"/>
                <w:szCs w:val="28"/>
              </w:rPr>
            </w:pPr>
          </w:p>
          <w:p w:rsidR="00A107CE" w:rsidRPr="000575A7" w:rsidRDefault="00A107CE" w:rsidP="006C164E">
            <w:pPr>
              <w:pStyle w:val="a3"/>
              <w:spacing w:before="332" w:beforeAutospacing="0" w:after="332" w:afterAutospacing="0"/>
              <w:contextualSpacing/>
              <w:jc w:val="center"/>
              <w:rPr>
                <w:b/>
                <w:color w:val="000000"/>
                <w:sz w:val="28"/>
                <w:szCs w:val="28"/>
              </w:rPr>
            </w:pPr>
            <w:r w:rsidRPr="000575A7">
              <w:rPr>
                <w:b/>
                <w:color w:val="000000"/>
                <w:sz w:val="28"/>
                <w:szCs w:val="28"/>
              </w:rPr>
              <w:t>Содержание работы с детьми по структуре технологии "Ситуация"</w:t>
            </w:r>
          </w:p>
        </w:tc>
        <w:tc>
          <w:tcPr>
            <w:tcW w:w="4111" w:type="dxa"/>
          </w:tcPr>
          <w:p w:rsidR="00A107CE" w:rsidRPr="000575A7" w:rsidRDefault="00A107CE" w:rsidP="006C164E">
            <w:pPr>
              <w:pStyle w:val="a3"/>
              <w:spacing w:before="332" w:beforeAutospacing="0" w:after="332" w:afterAutospacing="0"/>
              <w:contextualSpacing/>
              <w:jc w:val="center"/>
              <w:rPr>
                <w:b/>
                <w:color w:val="000000"/>
                <w:sz w:val="28"/>
                <w:szCs w:val="28"/>
              </w:rPr>
            </w:pPr>
          </w:p>
          <w:p w:rsidR="00A107CE" w:rsidRPr="000575A7" w:rsidRDefault="00A107CE" w:rsidP="006C164E">
            <w:pPr>
              <w:pStyle w:val="a3"/>
              <w:spacing w:before="332" w:beforeAutospacing="0" w:after="332" w:afterAutospacing="0"/>
              <w:contextualSpacing/>
              <w:jc w:val="center"/>
              <w:rPr>
                <w:b/>
                <w:color w:val="000000"/>
                <w:sz w:val="28"/>
                <w:szCs w:val="28"/>
              </w:rPr>
            </w:pPr>
            <w:r w:rsidRPr="000575A7">
              <w:rPr>
                <w:b/>
                <w:color w:val="000000"/>
                <w:sz w:val="28"/>
                <w:szCs w:val="28"/>
              </w:rPr>
              <w:t>Результат</w:t>
            </w:r>
          </w:p>
        </w:tc>
      </w:tr>
      <w:tr w:rsidR="00A107CE" w:rsidTr="00A107CE">
        <w:tc>
          <w:tcPr>
            <w:tcW w:w="1276" w:type="dxa"/>
          </w:tcPr>
          <w:p w:rsidR="00A107CE" w:rsidRPr="000575A7" w:rsidRDefault="00A107CE" w:rsidP="006C164E">
            <w:pPr>
              <w:pStyle w:val="a3"/>
              <w:spacing w:before="332" w:beforeAutospacing="0" w:after="332" w:afterAutospacing="0"/>
              <w:contextualSpacing/>
              <w:jc w:val="center"/>
              <w:rPr>
                <w:color w:val="000000"/>
                <w:sz w:val="28"/>
                <w:szCs w:val="28"/>
              </w:rPr>
            </w:pPr>
            <w:r w:rsidRPr="000575A7">
              <w:rPr>
                <w:color w:val="000000"/>
                <w:sz w:val="28"/>
                <w:szCs w:val="28"/>
              </w:rPr>
              <w:t>сентябрь - май</w:t>
            </w:r>
          </w:p>
        </w:tc>
        <w:tc>
          <w:tcPr>
            <w:tcW w:w="4961" w:type="dxa"/>
          </w:tcPr>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ситуативные беседы:</w:t>
            </w:r>
          </w:p>
          <w:p w:rsidR="005C4D54"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"Мы убираем игрушки", "Друзья  Мойдодыра у нас в группе", "Как мы лечим книжку", "Хорошие - плохие поступки", "Зачем нужны волшебные слова", "Разговор о дружбе", "Мамин помощник",</w:t>
            </w:r>
            <w:proofErr w:type="gramStart"/>
            <w:r w:rsidRPr="000575A7">
              <w:rPr>
                <w:color w:val="000000"/>
                <w:sz w:val="28"/>
                <w:szCs w:val="28"/>
              </w:rPr>
              <w:t xml:space="preserve"> ,</w:t>
            </w:r>
            <w:proofErr w:type="gramEnd"/>
            <w:r w:rsidRPr="000575A7">
              <w:rPr>
                <w:color w:val="000000"/>
                <w:sz w:val="28"/>
                <w:szCs w:val="28"/>
              </w:rPr>
              <w:t xml:space="preserve"> " Где хранятся витамины?", "Одеваемся на зимнюю прогулку", " Я помогаю папе", "Почему ушли игрушки?",  "Встреча с Айболитом", " Чистота - залог здоровья",  "Микробы в жизни человека", " Мальчики и девочки", </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Будущие защитники", "За что я люблю свою маму".</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игровые ситуации:</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"Кукла Даша пришла в детский сад",</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xml:space="preserve">"Кукла Таня - заболела", "Мама - пришла с работы", " Мамы укладывают деток спать", " Кто такой шофер", "Путешествие на автобусе", </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"Знакомство зверей", " Поможем зайке", " Вежливый продавец",</w:t>
            </w:r>
          </w:p>
          <w:p w:rsidR="005C4D54"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xml:space="preserve">"Вызываем врача", " Ремонт машин", </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Строим дороги", " Посылка для кукол" и др.</w:t>
            </w:r>
          </w:p>
          <w:p w:rsidR="005C4D54"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xml:space="preserve">- дидактические игры: " Новоселье", </w:t>
            </w:r>
          </w:p>
          <w:p w:rsidR="005C4D54"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xml:space="preserve">" Чей домик", " Провожаем и </w:t>
            </w:r>
            <w:r w:rsidRPr="000575A7">
              <w:rPr>
                <w:color w:val="000000"/>
                <w:sz w:val="28"/>
                <w:szCs w:val="28"/>
              </w:rPr>
              <w:lastRenderedPageBreak/>
              <w:t xml:space="preserve">встречаем гостей", " Спрячь цыпленка", " Домик для мышки", " Собери снеговика", "Овощи и фрукты", </w:t>
            </w:r>
          </w:p>
          <w:p w:rsidR="005C4D54"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xml:space="preserve">" Мамины помощники", "Большой - маленький"..., "Цветок для бабочки", </w:t>
            </w:r>
          </w:p>
          <w:p w:rsidR="00A107CE" w:rsidRPr="000575A7" w:rsidRDefault="00A107CE" w:rsidP="006C164E">
            <w:pPr>
              <w:pStyle w:val="a3"/>
              <w:spacing w:before="332" w:beforeAutospacing="0" w:after="332" w:afterAutospacing="0"/>
              <w:ind w:left="-108" w:firstLine="108"/>
              <w:contextualSpacing/>
              <w:rPr>
                <w:color w:val="000000"/>
                <w:sz w:val="28"/>
                <w:szCs w:val="28"/>
              </w:rPr>
            </w:pPr>
            <w:r w:rsidRPr="000575A7">
              <w:rPr>
                <w:color w:val="000000"/>
                <w:sz w:val="28"/>
                <w:szCs w:val="28"/>
              </w:rPr>
              <w:t>" На что похож", "</w:t>
            </w:r>
            <w:proofErr w:type="gramStart"/>
            <w:r w:rsidRPr="000575A7">
              <w:rPr>
                <w:color w:val="000000"/>
                <w:sz w:val="28"/>
                <w:szCs w:val="28"/>
              </w:rPr>
              <w:t>Кто</w:t>
            </w:r>
            <w:proofErr w:type="gramEnd"/>
            <w:r w:rsidRPr="000575A7">
              <w:rPr>
                <w:color w:val="000000"/>
                <w:sz w:val="28"/>
                <w:szCs w:val="28"/>
              </w:rPr>
              <w:t xml:space="preserve"> чем питается" и др.</w:t>
            </w:r>
          </w:p>
        </w:tc>
        <w:tc>
          <w:tcPr>
            <w:tcW w:w="4111" w:type="dxa"/>
          </w:tcPr>
          <w:p w:rsidR="00A107CE" w:rsidRPr="000575A7" w:rsidRDefault="00A107CE" w:rsidP="006C164E">
            <w:pPr>
              <w:pStyle w:val="a3"/>
              <w:shd w:val="clear" w:color="auto" w:fill="FFFFFF"/>
              <w:spacing w:before="332" w:beforeAutospacing="0" w:after="332" w:afterAutospacing="0"/>
              <w:ind w:left="-108" w:firstLine="108"/>
              <w:contextualSpacing/>
              <w:jc w:val="both"/>
              <w:rPr>
                <w:color w:val="000000"/>
                <w:sz w:val="28"/>
                <w:szCs w:val="28"/>
                <w:shd w:val="clear" w:color="auto" w:fill="FFFFFF"/>
              </w:rPr>
            </w:pPr>
            <w:r w:rsidRPr="000575A7">
              <w:rPr>
                <w:color w:val="000000"/>
                <w:sz w:val="28"/>
                <w:szCs w:val="28"/>
              </w:rPr>
              <w:lastRenderedPageBreak/>
              <w:t xml:space="preserve">- расширятся </w:t>
            </w:r>
            <w:r w:rsidRPr="00DB47B3">
              <w:rPr>
                <w:color w:val="000000"/>
                <w:sz w:val="28"/>
                <w:szCs w:val="28"/>
              </w:rPr>
              <w:t>представления детей об объектах окружающего мира, явлениях действительности и</w:t>
            </w:r>
            <w:r w:rsidRPr="000575A7">
              <w:rPr>
                <w:color w:val="000000"/>
                <w:sz w:val="28"/>
                <w:szCs w:val="28"/>
              </w:rPr>
              <w:t xml:space="preserve"> </w:t>
            </w:r>
            <w:r w:rsidRPr="00DB47B3">
              <w:rPr>
                <w:color w:val="000000"/>
                <w:sz w:val="28"/>
                <w:szCs w:val="28"/>
              </w:rPr>
              <w:t>их отношениях;</w:t>
            </w:r>
          </w:p>
          <w:p w:rsidR="00A107CE" w:rsidRPr="000575A7" w:rsidRDefault="00A107CE" w:rsidP="006C164E">
            <w:pPr>
              <w:pStyle w:val="a3"/>
              <w:shd w:val="clear" w:color="auto" w:fill="FFFFFF"/>
              <w:spacing w:before="332" w:beforeAutospacing="0" w:after="332" w:afterAutospacing="0"/>
              <w:ind w:left="34"/>
              <w:contextualSpacing/>
              <w:jc w:val="both"/>
              <w:rPr>
                <w:color w:val="000000"/>
                <w:sz w:val="28"/>
                <w:szCs w:val="28"/>
              </w:rPr>
            </w:pPr>
            <w:r w:rsidRPr="000575A7">
              <w:rPr>
                <w:color w:val="000000"/>
                <w:sz w:val="28"/>
                <w:szCs w:val="28"/>
              </w:rPr>
              <w:t>- разовьется речь детей;</w:t>
            </w:r>
          </w:p>
          <w:p w:rsidR="00A107CE" w:rsidRPr="000575A7" w:rsidRDefault="00A107CE" w:rsidP="006C164E">
            <w:pPr>
              <w:pStyle w:val="a3"/>
              <w:shd w:val="clear" w:color="auto" w:fill="FFFFFF"/>
              <w:spacing w:before="332" w:beforeAutospacing="0" w:after="332" w:afterAutospacing="0"/>
              <w:ind w:left="34"/>
              <w:contextualSpacing/>
              <w:jc w:val="both"/>
              <w:rPr>
                <w:color w:val="000000"/>
                <w:sz w:val="28"/>
                <w:szCs w:val="28"/>
                <w:shd w:val="clear" w:color="auto" w:fill="FFFFFF"/>
              </w:rPr>
            </w:pPr>
            <w:r w:rsidRPr="000575A7">
              <w:rPr>
                <w:color w:val="000000"/>
                <w:sz w:val="28"/>
                <w:szCs w:val="28"/>
              </w:rPr>
              <w:t>- дети научатся  давать разные варианты ответов на поставленные проблемные вопросы;</w:t>
            </w:r>
          </w:p>
          <w:p w:rsidR="00A107CE" w:rsidRPr="000575A7" w:rsidRDefault="00A107CE" w:rsidP="006C164E">
            <w:pPr>
              <w:pStyle w:val="a3"/>
              <w:shd w:val="clear" w:color="auto" w:fill="FFFFFF"/>
              <w:spacing w:before="332" w:beforeAutospacing="0" w:after="332" w:afterAutospacing="0"/>
              <w:ind w:left="34"/>
              <w:contextualSpacing/>
              <w:jc w:val="both"/>
              <w:rPr>
                <w:color w:val="000000"/>
                <w:sz w:val="28"/>
                <w:szCs w:val="28"/>
              </w:rPr>
            </w:pPr>
            <w:r w:rsidRPr="000575A7">
              <w:rPr>
                <w:color w:val="000000"/>
                <w:sz w:val="28"/>
                <w:szCs w:val="28"/>
                <w:shd w:val="clear" w:color="auto" w:fill="FFFFFF"/>
              </w:rPr>
              <w:t>- сформируется умение</w:t>
            </w:r>
            <w:r w:rsidRPr="000575A7">
              <w:rPr>
                <w:color w:val="000000"/>
                <w:sz w:val="28"/>
                <w:szCs w:val="28"/>
              </w:rPr>
              <w:t xml:space="preserve"> слушать друг друга, работать в коллективе сообща;</w:t>
            </w:r>
          </w:p>
          <w:p w:rsidR="00A107CE" w:rsidRPr="000575A7" w:rsidRDefault="00A107CE" w:rsidP="006C164E">
            <w:pPr>
              <w:pStyle w:val="a3"/>
              <w:shd w:val="clear" w:color="auto" w:fill="FFFFFF"/>
              <w:spacing w:before="332" w:beforeAutospacing="0" w:after="332" w:afterAutospacing="0"/>
              <w:ind w:left="34"/>
              <w:contextualSpacing/>
              <w:jc w:val="both"/>
              <w:rPr>
                <w:color w:val="000000"/>
                <w:sz w:val="28"/>
                <w:szCs w:val="28"/>
              </w:rPr>
            </w:pPr>
            <w:r w:rsidRPr="000575A7">
              <w:rPr>
                <w:color w:val="000000"/>
                <w:sz w:val="28"/>
                <w:szCs w:val="28"/>
              </w:rPr>
              <w:t>- сформируется умение видеть и принимать проблемную ситуацию, находить самостоятельно пути решения</w:t>
            </w:r>
          </w:p>
          <w:p w:rsidR="00A107CE" w:rsidRPr="000575A7" w:rsidRDefault="00A107CE" w:rsidP="006C164E">
            <w:pPr>
              <w:pStyle w:val="a3"/>
              <w:shd w:val="clear" w:color="auto" w:fill="FFFFFF"/>
              <w:spacing w:before="332" w:beforeAutospacing="0" w:after="332" w:afterAutospacing="0"/>
              <w:ind w:left="34"/>
              <w:contextualSpacing/>
              <w:jc w:val="both"/>
              <w:rPr>
                <w:b/>
                <w:color w:val="000000"/>
                <w:sz w:val="28"/>
                <w:szCs w:val="28"/>
              </w:rPr>
            </w:pPr>
            <w:r w:rsidRPr="000575A7">
              <w:rPr>
                <w:b/>
                <w:color w:val="000000"/>
                <w:sz w:val="28"/>
                <w:szCs w:val="28"/>
              </w:rPr>
              <w:t>Итог:</w:t>
            </w:r>
          </w:p>
          <w:p w:rsidR="00A107CE" w:rsidRPr="000575A7" w:rsidRDefault="00A107CE" w:rsidP="006C164E">
            <w:pPr>
              <w:pStyle w:val="a3"/>
              <w:shd w:val="clear" w:color="auto" w:fill="FFFFFF"/>
              <w:spacing w:before="332" w:beforeAutospacing="0" w:after="332" w:afterAutospacing="0"/>
              <w:ind w:left="34"/>
              <w:contextualSpacing/>
              <w:jc w:val="both"/>
              <w:rPr>
                <w:color w:val="000000"/>
                <w:sz w:val="28"/>
                <w:szCs w:val="28"/>
              </w:rPr>
            </w:pPr>
            <w:r w:rsidRPr="000575A7">
              <w:rPr>
                <w:color w:val="000000"/>
                <w:sz w:val="28"/>
                <w:szCs w:val="28"/>
              </w:rPr>
              <w:t>Открытые занятия по структуре технологии "Ситуация"</w:t>
            </w:r>
            <w:r>
              <w:rPr>
                <w:color w:val="000000"/>
                <w:sz w:val="28"/>
                <w:szCs w:val="28"/>
              </w:rPr>
              <w:t xml:space="preserve"> </w:t>
            </w:r>
            <w:r w:rsidRPr="000575A7">
              <w:rPr>
                <w:color w:val="000000"/>
                <w:sz w:val="28"/>
                <w:szCs w:val="28"/>
              </w:rPr>
              <w:t>в течени</w:t>
            </w:r>
            <w:proofErr w:type="gramStart"/>
            <w:r w:rsidRPr="000575A7">
              <w:rPr>
                <w:color w:val="000000"/>
                <w:sz w:val="28"/>
                <w:szCs w:val="28"/>
              </w:rPr>
              <w:t>и</w:t>
            </w:r>
            <w:proofErr w:type="gramEnd"/>
            <w:r w:rsidRPr="000575A7">
              <w:rPr>
                <w:color w:val="000000"/>
                <w:sz w:val="28"/>
                <w:szCs w:val="28"/>
              </w:rPr>
              <w:t xml:space="preserve"> года</w:t>
            </w:r>
            <w:r>
              <w:rPr>
                <w:color w:val="000000"/>
                <w:sz w:val="28"/>
                <w:szCs w:val="28"/>
              </w:rPr>
              <w:t>.</w:t>
            </w:r>
          </w:p>
        </w:tc>
      </w:tr>
    </w:tbl>
    <w:p w:rsidR="00A107CE" w:rsidRPr="00570F23" w:rsidRDefault="00A107CE" w:rsidP="00A107CE">
      <w:pPr>
        <w:pStyle w:val="a3"/>
        <w:shd w:val="clear" w:color="auto" w:fill="FFFFFF"/>
        <w:spacing w:before="332" w:beforeAutospacing="0" w:after="332" w:afterAutospacing="0"/>
        <w:ind w:left="1077"/>
        <w:contextualSpacing/>
        <w:jc w:val="both"/>
        <w:rPr>
          <w:rFonts w:ascii="yandex-sans" w:hAnsi="yandex-sans"/>
          <w:color w:val="000000"/>
          <w:sz w:val="33"/>
          <w:szCs w:val="33"/>
        </w:rPr>
      </w:pPr>
    </w:p>
    <w:p w:rsidR="00A107CE" w:rsidRPr="0026360B" w:rsidRDefault="00A107CE" w:rsidP="0026360B">
      <w:pPr>
        <w:pStyle w:val="a3"/>
        <w:shd w:val="clear" w:color="auto" w:fill="FFFFFF"/>
        <w:spacing w:before="0" w:beforeAutospacing="0" w:after="222" w:afterAutospacing="0"/>
        <w:contextualSpacing/>
        <w:jc w:val="both"/>
        <w:rPr>
          <w:sz w:val="28"/>
          <w:szCs w:val="28"/>
        </w:rPr>
      </w:pPr>
      <w:r>
        <w:rPr>
          <w:rStyle w:val="c2"/>
          <w:b/>
          <w:color w:val="000000"/>
          <w:sz w:val="28"/>
          <w:szCs w:val="28"/>
          <w:shd w:val="clear" w:color="auto" w:fill="FFFFFF"/>
        </w:rPr>
        <w:tab/>
      </w:r>
      <w:r w:rsidRPr="000575A7">
        <w:rPr>
          <w:rStyle w:val="c2"/>
          <w:b/>
          <w:color w:val="000000"/>
          <w:sz w:val="28"/>
          <w:szCs w:val="28"/>
          <w:shd w:val="clear" w:color="auto" w:fill="FFFFFF"/>
        </w:rPr>
        <w:t xml:space="preserve">Вывод: </w:t>
      </w:r>
      <w:r>
        <w:rPr>
          <w:rStyle w:val="c2"/>
          <w:color w:val="000000"/>
          <w:sz w:val="28"/>
          <w:szCs w:val="28"/>
          <w:shd w:val="clear" w:color="auto" w:fill="FFFFFF"/>
        </w:rPr>
        <w:t>Таким образом, использование рассматриваемой технологии для организации образовательных ситуаций позволит создать условия для накопления каждым ребенком опыта деятельности и общения в процессе освоения способов познания действительности, что является основой для его умственного и личностного развития, формирования целостной картины мира, готовности к саморазвитию и самореализации на всех этапах своей жизни. </w:t>
      </w:r>
    </w:p>
    <w:p w:rsidR="00A107CE" w:rsidRPr="0026360B" w:rsidRDefault="002F7548" w:rsidP="00A107CE">
      <w:pPr>
        <w:pStyle w:val="a3"/>
        <w:shd w:val="clear" w:color="auto" w:fill="FFFFFF"/>
        <w:spacing w:before="332" w:beforeAutospacing="0" w:after="332" w:afterAutospacing="0"/>
        <w:ind w:firstLine="357"/>
        <w:contextualSpacing/>
        <w:jc w:val="both"/>
        <w:rPr>
          <w:b/>
          <w:sz w:val="28"/>
          <w:szCs w:val="28"/>
          <w:shd w:val="clear" w:color="auto" w:fill="FFFFFF"/>
        </w:rPr>
      </w:pPr>
      <w:r w:rsidRPr="0026360B">
        <w:rPr>
          <w:b/>
          <w:sz w:val="28"/>
          <w:szCs w:val="28"/>
          <w:shd w:val="clear" w:color="auto" w:fill="FFFFFF"/>
        </w:rPr>
        <w:t>Список литературы</w:t>
      </w:r>
      <w:r w:rsidR="0026360B">
        <w:rPr>
          <w:b/>
          <w:sz w:val="28"/>
          <w:szCs w:val="28"/>
          <w:shd w:val="clear" w:color="auto" w:fill="FFFFFF"/>
        </w:rPr>
        <w:t>:</w:t>
      </w:r>
    </w:p>
    <w:p w:rsidR="00162FF4" w:rsidRDefault="002F7548" w:rsidP="002F7548">
      <w:pPr>
        <w:pStyle w:val="a3"/>
        <w:shd w:val="clear" w:color="auto" w:fill="FFFFFF"/>
        <w:spacing w:before="332" w:beforeAutospacing="0" w:after="332" w:afterAutospacing="0"/>
        <w:ind w:firstLine="357"/>
        <w:contextualSpacing/>
        <w:jc w:val="both"/>
        <w:rPr>
          <w:sz w:val="28"/>
          <w:szCs w:val="28"/>
          <w:shd w:val="clear" w:color="auto" w:fill="FFFFFF"/>
        </w:rPr>
      </w:pPr>
      <w:r>
        <w:rPr>
          <w:sz w:val="28"/>
          <w:szCs w:val="28"/>
          <w:shd w:val="clear" w:color="auto" w:fill="FFFFFF"/>
        </w:rPr>
        <w:t>1. Комплексная образовательная программа "Мир от</w:t>
      </w:r>
      <w:r w:rsidR="0026360B">
        <w:rPr>
          <w:sz w:val="28"/>
          <w:szCs w:val="28"/>
          <w:shd w:val="clear" w:color="auto" w:fill="FFFFFF"/>
        </w:rPr>
        <w:t>крытий". Н</w:t>
      </w:r>
      <w:r>
        <w:rPr>
          <w:sz w:val="28"/>
          <w:szCs w:val="28"/>
          <w:shd w:val="clear" w:color="auto" w:fill="FFFFFF"/>
        </w:rPr>
        <w:t>ауч. рук. Л.Г. Петерсон.</w:t>
      </w:r>
      <w:r w:rsidRPr="002F7548">
        <w:rPr>
          <w:sz w:val="28"/>
          <w:szCs w:val="28"/>
          <w:shd w:val="clear" w:color="auto" w:fill="FFFFFF"/>
        </w:rPr>
        <w:t xml:space="preserve"> </w:t>
      </w:r>
      <w:proofErr w:type="spellStart"/>
      <w:proofErr w:type="gramStart"/>
      <w:r w:rsidRPr="002F7548">
        <w:rPr>
          <w:sz w:val="28"/>
          <w:szCs w:val="28"/>
          <w:shd w:val="clear" w:color="auto" w:fill="FFFFFF"/>
        </w:rPr>
        <w:t>Изд</w:t>
      </w:r>
      <w:proofErr w:type="spellEnd"/>
      <w:proofErr w:type="gramEnd"/>
      <w:r w:rsidRPr="002F7548">
        <w:rPr>
          <w:sz w:val="28"/>
          <w:szCs w:val="28"/>
          <w:shd w:val="clear" w:color="auto" w:fill="FFFFFF"/>
        </w:rPr>
        <w:t xml:space="preserve"> - во</w:t>
      </w:r>
      <w:r>
        <w:rPr>
          <w:sz w:val="28"/>
          <w:szCs w:val="28"/>
          <w:shd w:val="clear" w:color="auto" w:fill="FFFFFF"/>
        </w:rPr>
        <w:t xml:space="preserve"> "БИНОМ. Лаборатория знаний".</w:t>
      </w:r>
    </w:p>
    <w:p w:rsidR="0049692C" w:rsidRDefault="002F7548" w:rsidP="002F7548">
      <w:pPr>
        <w:pStyle w:val="a3"/>
        <w:shd w:val="clear" w:color="auto" w:fill="FFFFFF"/>
        <w:spacing w:before="332" w:beforeAutospacing="0" w:after="332" w:afterAutospacing="0"/>
        <w:ind w:firstLine="357"/>
        <w:contextualSpacing/>
        <w:jc w:val="both"/>
        <w:rPr>
          <w:sz w:val="28"/>
          <w:szCs w:val="28"/>
          <w:shd w:val="clear" w:color="auto" w:fill="FFFFFF"/>
        </w:rPr>
      </w:pPr>
      <w:r>
        <w:rPr>
          <w:sz w:val="28"/>
          <w:szCs w:val="28"/>
          <w:shd w:val="clear" w:color="auto" w:fill="FFFFFF"/>
        </w:rPr>
        <w:t xml:space="preserve">2. Методические рекомендации к программе "Мир открытий". </w:t>
      </w:r>
      <w:r w:rsidR="0026360B">
        <w:rPr>
          <w:sz w:val="28"/>
          <w:szCs w:val="28"/>
          <w:shd w:val="clear" w:color="auto" w:fill="FFFFFF"/>
        </w:rPr>
        <w:t xml:space="preserve">Науч. рук. Л.Г. Петерсон. </w:t>
      </w:r>
      <w:r>
        <w:rPr>
          <w:sz w:val="28"/>
          <w:szCs w:val="28"/>
          <w:shd w:val="clear" w:color="auto" w:fill="FFFFFF"/>
        </w:rPr>
        <w:t xml:space="preserve">Издательский дом "Цветной мир". </w:t>
      </w:r>
    </w:p>
    <w:p w:rsidR="0049692C" w:rsidRDefault="0049692C" w:rsidP="0049692C">
      <w:pPr>
        <w:pStyle w:val="a3"/>
        <w:shd w:val="clear" w:color="auto" w:fill="FFFFFF"/>
        <w:spacing w:before="332" w:beforeAutospacing="0" w:after="332" w:afterAutospacing="0"/>
        <w:ind w:firstLine="357"/>
        <w:contextualSpacing/>
        <w:jc w:val="both"/>
        <w:rPr>
          <w:sz w:val="28"/>
          <w:szCs w:val="28"/>
          <w:shd w:val="clear" w:color="auto" w:fill="FFFFFF"/>
        </w:rPr>
      </w:pPr>
      <w:r>
        <w:rPr>
          <w:sz w:val="28"/>
          <w:szCs w:val="28"/>
          <w:shd w:val="clear" w:color="auto" w:fill="FFFFFF"/>
        </w:rPr>
        <w:t>3. Календарное планирование. О.В. Баженова.</w:t>
      </w:r>
      <w:r w:rsidRPr="0049692C">
        <w:rPr>
          <w:sz w:val="28"/>
          <w:szCs w:val="28"/>
          <w:shd w:val="clear" w:color="auto" w:fill="FFFFFF"/>
        </w:rPr>
        <w:t xml:space="preserve"> </w:t>
      </w:r>
      <w:proofErr w:type="spellStart"/>
      <w:proofErr w:type="gramStart"/>
      <w:r w:rsidRPr="002F7548">
        <w:rPr>
          <w:sz w:val="28"/>
          <w:szCs w:val="28"/>
          <w:shd w:val="clear" w:color="auto" w:fill="FFFFFF"/>
        </w:rPr>
        <w:t>Изд</w:t>
      </w:r>
      <w:proofErr w:type="spellEnd"/>
      <w:proofErr w:type="gramEnd"/>
      <w:r w:rsidRPr="002F7548">
        <w:rPr>
          <w:sz w:val="28"/>
          <w:szCs w:val="28"/>
          <w:shd w:val="clear" w:color="auto" w:fill="FFFFFF"/>
        </w:rPr>
        <w:t xml:space="preserve"> - во</w:t>
      </w:r>
      <w:r>
        <w:rPr>
          <w:sz w:val="28"/>
          <w:szCs w:val="28"/>
          <w:shd w:val="clear" w:color="auto" w:fill="FFFFFF"/>
        </w:rPr>
        <w:t xml:space="preserve"> "БИНОМ. Лаборатория знаний".</w:t>
      </w:r>
    </w:p>
    <w:p w:rsidR="0026360B" w:rsidRPr="0026360B" w:rsidRDefault="0026360B" w:rsidP="002F7548">
      <w:pPr>
        <w:pStyle w:val="a3"/>
        <w:shd w:val="clear" w:color="auto" w:fill="FFFFFF"/>
        <w:spacing w:before="332" w:beforeAutospacing="0" w:after="332" w:afterAutospacing="0"/>
        <w:ind w:firstLine="357"/>
        <w:contextualSpacing/>
        <w:jc w:val="both"/>
        <w:rPr>
          <w:sz w:val="28"/>
          <w:szCs w:val="28"/>
          <w:shd w:val="clear" w:color="auto" w:fill="FFFFFF"/>
        </w:rPr>
      </w:pPr>
    </w:p>
    <w:sectPr w:rsidR="0026360B" w:rsidRPr="0026360B" w:rsidSect="00A107CE">
      <w:pgSz w:w="11906" w:h="16838"/>
      <w:pgMar w:top="113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4410"/>
    <w:multiLevelType w:val="hybridMultilevel"/>
    <w:tmpl w:val="A95CDA6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739D0D59"/>
    <w:multiLevelType w:val="hybridMultilevel"/>
    <w:tmpl w:val="6462678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107CE"/>
    <w:rsid w:val="000751FA"/>
    <w:rsid w:val="00162FF4"/>
    <w:rsid w:val="0026360B"/>
    <w:rsid w:val="002F7548"/>
    <w:rsid w:val="0049692C"/>
    <w:rsid w:val="005C4D54"/>
    <w:rsid w:val="007E09FB"/>
    <w:rsid w:val="00A107CE"/>
    <w:rsid w:val="00D1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107CE"/>
  </w:style>
  <w:style w:type="table" w:styleId="a4">
    <w:name w:val="Table Grid"/>
    <w:basedOn w:val="a1"/>
    <w:uiPriority w:val="59"/>
    <w:rsid w:val="00A10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10F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8</cp:revision>
  <cp:lastPrinted>2019-02-13T07:15:00Z</cp:lastPrinted>
  <dcterms:created xsi:type="dcterms:W3CDTF">2019-01-13T09:47:00Z</dcterms:created>
  <dcterms:modified xsi:type="dcterms:W3CDTF">2019-02-13T07:16:00Z</dcterms:modified>
</cp:coreProperties>
</file>