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A" w:rsidRPr="00716C66" w:rsidRDefault="00D610BA" w:rsidP="00D610B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6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</w: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0BA" w:rsidRDefault="00D610BA" w:rsidP="00D610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610BA" w:rsidRDefault="00D610BA" w:rsidP="00D610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8"/>
          <w:szCs w:val="48"/>
        </w:rPr>
        <w:t>Интеллектуальный КВН «Вместе веселее» с участием родителей и детей подготовительной группы</w:t>
      </w: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Разработали и провели</w:t>
      </w: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Воспитатели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716C6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квалиф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категории</w:t>
      </w: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Грунтова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О. С. И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Логачёва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Н.Н.</w:t>
      </w: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10BA" w:rsidRDefault="00D610BA" w:rsidP="00D610BA">
      <w:pPr>
        <w:ind w:left="35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0BA" w:rsidRDefault="00D610BA" w:rsidP="00D610B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0BA" w:rsidRPr="00716C66" w:rsidRDefault="00D610BA" w:rsidP="00D610BA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C66">
        <w:rPr>
          <w:rFonts w:ascii="Times New Roman" w:hAnsi="Times New Roman" w:cs="Times New Roman"/>
          <w:b/>
          <w:sz w:val="32"/>
          <w:szCs w:val="32"/>
        </w:rPr>
        <w:t>Ма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716C66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F527D7" w:rsidRDefault="00D610BA">
      <w:pPr>
        <w:rPr>
          <w:rFonts w:ascii="Times New Roman" w:hAnsi="Times New Roman" w:cs="Times New Roman"/>
          <w:sz w:val="28"/>
          <w:szCs w:val="28"/>
        </w:rPr>
      </w:pPr>
      <w:r w:rsidRPr="00D610B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позитивного включения родителей в единое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-образовательное пространство</w:t>
      </w:r>
      <w:r w:rsidR="00C657D6">
        <w:rPr>
          <w:rFonts w:ascii="Times New Roman" w:hAnsi="Times New Roman" w:cs="Times New Roman"/>
          <w:sz w:val="28"/>
          <w:szCs w:val="28"/>
        </w:rPr>
        <w:t>.</w:t>
      </w:r>
    </w:p>
    <w:p w:rsidR="00C657D6" w:rsidRDefault="00C657D6">
      <w:pPr>
        <w:rPr>
          <w:rFonts w:ascii="Times New Roman" w:hAnsi="Times New Roman" w:cs="Times New Roman"/>
          <w:sz w:val="28"/>
          <w:szCs w:val="28"/>
        </w:rPr>
      </w:pPr>
      <w:r w:rsidRPr="00C657D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911" w:rsidRDefault="00991911" w:rsidP="00991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желанию взрослых и детей взаимодействовать друг с другом в роли игровых партнёров, привлекая к совместному выполнению творческих заданий;</w:t>
      </w:r>
    </w:p>
    <w:p w:rsidR="00991911" w:rsidRDefault="00991911" w:rsidP="00991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логическое мышление, речь, внимание, память</w:t>
      </w:r>
      <w:r w:rsidR="00FF5B1B">
        <w:rPr>
          <w:rFonts w:ascii="Times New Roman" w:hAnsi="Times New Roman" w:cs="Times New Roman"/>
          <w:sz w:val="28"/>
          <w:szCs w:val="28"/>
        </w:rPr>
        <w:t>, любознательность;</w:t>
      </w:r>
    </w:p>
    <w:p w:rsidR="00413B6E" w:rsidRDefault="00413B6E" w:rsidP="009919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настроя, воспитывать дружеские взаимоотношения между детьми и взрослыми.</w:t>
      </w:r>
    </w:p>
    <w:p w:rsidR="00FF5B1B" w:rsidRDefault="00FF5B1B" w:rsidP="00FF5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1B">
        <w:rPr>
          <w:rFonts w:ascii="Times New Roman" w:hAnsi="Times New Roman" w:cs="Times New Roman"/>
          <w:b/>
          <w:sz w:val="28"/>
          <w:szCs w:val="28"/>
        </w:rPr>
        <w:t>Сценарий игры:</w:t>
      </w:r>
    </w:p>
    <w:p w:rsidR="00FF5B1B" w:rsidRDefault="00FF5B1B" w:rsidP="00FF5B1B">
      <w:pPr>
        <w:rPr>
          <w:rFonts w:ascii="Times New Roman" w:hAnsi="Times New Roman" w:cs="Times New Roman"/>
          <w:sz w:val="28"/>
          <w:szCs w:val="28"/>
        </w:rPr>
      </w:pPr>
      <w:r w:rsidRPr="00FF5B1B">
        <w:rPr>
          <w:rFonts w:ascii="Times New Roman" w:hAnsi="Times New Roman" w:cs="Times New Roman"/>
          <w:sz w:val="28"/>
          <w:szCs w:val="28"/>
        </w:rPr>
        <w:t>Коман</w:t>
      </w:r>
      <w:r>
        <w:rPr>
          <w:rFonts w:ascii="Times New Roman" w:hAnsi="Times New Roman" w:cs="Times New Roman"/>
          <w:sz w:val="28"/>
          <w:szCs w:val="28"/>
        </w:rPr>
        <w:t>ды рассаживаются на свои места.</w:t>
      </w:r>
    </w:p>
    <w:p w:rsidR="00FF5B1B" w:rsidRDefault="00FF5B1B" w:rsidP="00FF5B1B">
      <w:pPr>
        <w:rPr>
          <w:rFonts w:ascii="Times New Roman" w:hAnsi="Times New Roman" w:cs="Times New Roman"/>
          <w:sz w:val="28"/>
          <w:szCs w:val="28"/>
        </w:rPr>
      </w:pPr>
      <w:r w:rsidRPr="00FF5B1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55BB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F5B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8B0">
        <w:rPr>
          <w:rFonts w:ascii="Times New Roman" w:hAnsi="Times New Roman" w:cs="Times New Roman"/>
          <w:sz w:val="28"/>
          <w:szCs w:val="28"/>
        </w:rPr>
        <w:t xml:space="preserve">Добрый вечер, дорогие ребята и уважаемые взрослые! Сегодня мы открываем клуб </w:t>
      </w:r>
      <w:proofErr w:type="gramStart"/>
      <w:r w:rsidR="00F468B0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="00F468B0">
        <w:rPr>
          <w:rFonts w:ascii="Times New Roman" w:hAnsi="Times New Roman" w:cs="Times New Roman"/>
          <w:sz w:val="28"/>
          <w:szCs w:val="28"/>
        </w:rPr>
        <w:t xml:space="preserve"> и находчивых! Ребята, скоро вы станете первоклассниками, </w:t>
      </w:r>
      <w:r w:rsidR="000E4700">
        <w:rPr>
          <w:rFonts w:ascii="Times New Roman" w:hAnsi="Times New Roman" w:cs="Times New Roman"/>
          <w:sz w:val="28"/>
          <w:szCs w:val="28"/>
        </w:rPr>
        <w:t>и мы предлагаем вам показать, как много нового и интересного вы узнали в детском саду, чему научились. А помогать вам будут ваши родители, поэтому наш сегодняшний КВН называется «Вместе веселее». В нашей игре участвуют две команды: команда «Почемучек» (дети) и команда «</w:t>
      </w:r>
      <w:proofErr w:type="spellStart"/>
      <w:r w:rsidR="000E470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0E4700">
        <w:rPr>
          <w:rFonts w:ascii="Times New Roman" w:hAnsi="Times New Roman" w:cs="Times New Roman"/>
          <w:sz w:val="28"/>
          <w:szCs w:val="28"/>
        </w:rPr>
        <w:t>» (родители). Я предлагаю командам назвать свой девиз.</w:t>
      </w:r>
    </w:p>
    <w:p w:rsidR="000E4700" w:rsidRDefault="000E4700" w:rsidP="000E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00">
        <w:rPr>
          <w:rFonts w:ascii="Times New Roman" w:hAnsi="Times New Roman" w:cs="Times New Roman"/>
          <w:b/>
          <w:sz w:val="28"/>
          <w:szCs w:val="28"/>
        </w:rPr>
        <w:t>Команда «Почемучки»:</w:t>
      </w:r>
    </w:p>
    <w:p w:rsidR="000E4700" w:rsidRDefault="000E4700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команда «Почемучек»</w:t>
      </w:r>
    </w:p>
    <w:p w:rsidR="000E4700" w:rsidRDefault="000E4700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 любим мы скучать.</w:t>
      </w:r>
    </w:p>
    <w:p w:rsidR="000E4700" w:rsidRDefault="000E4700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удовольствием сегодня</w:t>
      </w:r>
    </w:p>
    <w:p w:rsidR="000E4700" w:rsidRDefault="000E4700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в конкурсах играть!</w:t>
      </w:r>
    </w:p>
    <w:p w:rsidR="000E4700" w:rsidRDefault="000E4700" w:rsidP="000E4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0E4700" w:rsidRDefault="00F26EB7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вами мы сразимся,</w:t>
      </w:r>
    </w:p>
    <w:p w:rsidR="00F26EB7" w:rsidRDefault="00F26EB7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просто не сдадимся.</w:t>
      </w:r>
    </w:p>
    <w:p w:rsidR="00F26EB7" w:rsidRDefault="00F26EB7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Ведёт к победе не судьба,</w:t>
      </w:r>
    </w:p>
    <w:p w:rsidR="00F26EB7" w:rsidRDefault="00F26EB7" w:rsidP="000E47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только наши знания!</w:t>
      </w:r>
    </w:p>
    <w:p w:rsidR="00F26EB7" w:rsidRDefault="00F55BB3" w:rsidP="00F2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F55BB3">
        <w:rPr>
          <w:rFonts w:ascii="Times New Roman" w:hAnsi="Times New Roman" w:cs="Times New Roman"/>
          <w:sz w:val="28"/>
          <w:szCs w:val="28"/>
        </w:rPr>
        <w:t>Объявляется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1 конкурс «Словесная дуэль»</w:t>
      </w:r>
      <w:r w:rsidR="00A51CDB">
        <w:rPr>
          <w:rFonts w:ascii="Times New Roman" w:hAnsi="Times New Roman" w:cs="Times New Roman"/>
          <w:sz w:val="28"/>
          <w:szCs w:val="28"/>
        </w:rPr>
        <w:t>.</w:t>
      </w:r>
    </w:p>
    <w:p w:rsidR="00A51CDB" w:rsidRDefault="00A51CDB" w:rsidP="00F26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 Команда «Почемучки»: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Апельсин, лимон, яблоко, груша – это…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Сушеный виноград – это…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 зверей.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купить лекарство? А очки?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для склеивания бумаг.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России.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сом забраться в море?</w:t>
      </w:r>
    </w:p>
    <w:p w:rsidR="00A51CDB" w:rsidRDefault="00A51CDB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ласточка отморозить себе зимой хвост?</w:t>
      </w:r>
    </w:p>
    <w:p w:rsidR="00CD61BC" w:rsidRDefault="00CD61BC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2 яблока и 1 груша. Сколько овощей лежит на столе?</w:t>
      </w:r>
    </w:p>
    <w:p w:rsidR="00FB6F4F" w:rsidRDefault="00FB6F4F" w:rsidP="00A51C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 герой, который любил кататься на печи.</w:t>
      </w:r>
    </w:p>
    <w:p w:rsidR="00FB6F4F" w:rsidRDefault="006C749D" w:rsidP="00FB6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6C749D" w:rsidRDefault="006C749D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носит название танца? (чечётка)</w:t>
      </w:r>
    </w:p>
    <w:p w:rsidR="006C749D" w:rsidRDefault="006C749D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приходится Герда Каю? (соседкой</w:t>
      </w:r>
      <w:r w:rsidR="001E28C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хорошим другом)</w:t>
      </w:r>
    </w:p>
    <w:p w:rsidR="006C749D" w:rsidRDefault="001E28CE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 мнению учёных, крокодил избавляется от избытка солей в организме? (плачет)</w:t>
      </w:r>
    </w:p>
    <w:p w:rsidR="001E28CE" w:rsidRDefault="001E28CE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дереве сидели 3 тетерева. Охотник выстрелил в одного из них. Сколько птиц осталось на дереве?</w:t>
      </w:r>
    </w:p>
    <w:p w:rsidR="001E28CE" w:rsidRDefault="001E28CE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пять дней, не называя чисел и названий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чера, позавчера, сегодня, завтра, послезавтра)</w:t>
      </w:r>
    </w:p>
    <w:p w:rsidR="00925492" w:rsidRDefault="00925492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основан в 1787 году, и до 1961 года размещался в здании на Соборной площади. Назовите этот театр. (Рязанский областной театр драмы)</w:t>
      </w:r>
    </w:p>
    <w:p w:rsidR="00925492" w:rsidRDefault="00925492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дикой природе белые медведи не едят пингвинов?</w:t>
      </w:r>
    </w:p>
    <w:p w:rsidR="00925492" w:rsidRDefault="00925492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насекомые одомашнены человеком? (пчёлы)</w:t>
      </w:r>
    </w:p>
    <w:p w:rsidR="00925492" w:rsidRDefault="00925492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штата Канзас очень любят «русские орешки». Что это такое, если известно, что у нас их можно встретить на любом рынке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емечки)</w:t>
      </w:r>
    </w:p>
    <w:p w:rsidR="00925492" w:rsidRDefault="00925492" w:rsidP="006C74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 выражение «Беречь, как зеницу ока». А что такое «зеница ока»? (глазной зрачок)</w:t>
      </w:r>
    </w:p>
    <w:p w:rsidR="00925492" w:rsidRDefault="00413B6E" w:rsidP="009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учебного года у нас в детском саду реализовалось 2 проекта: патриотический и экологический. Ребята нашей группы познакомились с историей своего посёлка, героями ВОВ, </w:t>
      </w:r>
      <w:r w:rsidR="006B75BC">
        <w:rPr>
          <w:rFonts w:ascii="Times New Roman" w:hAnsi="Times New Roman" w:cs="Times New Roman"/>
          <w:sz w:val="28"/>
          <w:szCs w:val="28"/>
        </w:rPr>
        <w:t xml:space="preserve">узнали много интересного о своём земляке </w:t>
      </w:r>
      <w:proofErr w:type="spellStart"/>
      <w:r w:rsidR="006B75BC">
        <w:rPr>
          <w:rFonts w:ascii="Times New Roman" w:hAnsi="Times New Roman" w:cs="Times New Roman"/>
          <w:sz w:val="28"/>
          <w:szCs w:val="28"/>
        </w:rPr>
        <w:t>С.А.Есенине</w:t>
      </w:r>
      <w:proofErr w:type="spellEnd"/>
      <w:r w:rsidR="006B75BC">
        <w:rPr>
          <w:rFonts w:ascii="Times New Roman" w:hAnsi="Times New Roman" w:cs="Times New Roman"/>
          <w:sz w:val="28"/>
          <w:szCs w:val="28"/>
        </w:rPr>
        <w:t>. В рамках экологического проекта ваши дети научились составлять пищевые цепочки, познакомились с некоторыми классами животных и их отличительными признаками, у ребят сформировалось понятие «живая и неживая природа». Сейчас м</w:t>
      </w:r>
      <w:r w:rsidR="00E44C8A">
        <w:rPr>
          <w:rFonts w:ascii="Times New Roman" w:hAnsi="Times New Roman" w:cs="Times New Roman"/>
          <w:sz w:val="28"/>
          <w:szCs w:val="28"/>
        </w:rPr>
        <w:t>ы</w:t>
      </w:r>
      <w:r w:rsidR="006B75BC">
        <w:rPr>
          <w:rFonts w:ascii="Times New Roman" w:hAnsi="Times New Roman" w:cs="Times New Roman"/>
          <w:sz w:val="28"/>
          <w:szCs w:val="28"/>
        </w:rPr>
        <w:t xml:space="preserve"> хотим увидеть, что знаете вы, родители, из </w:t>
      </w:r>
      <w:r w:rsidR="00E44C8A">
        <w:rPr>
          <w:rFonts w:ascii="Times New Roman" w:hAnsi="Times New Roman" w:cs="Times New Roman"/>
          <w:sz w:val="28"/>
          <w:szCs w:val="28"/>
        </w:rPr>
        <w:t>того, что уже знают ваши дети. Вам мы зададим ряд вопросов, если вы не знаете ответа, то помогать вам будут ваши дети.</w:t>
      </w:r>
      <w:r w:rsidR="00865A12">
        <w:rPr>
          <w:rFonts w:ascii="Times New Roman" w:hAnsi="Times New Roman" w:cs="Times New Roman"/>
          <w:sz w:val="28"/>
          <w:szCs w:val="28"/>
        </w:rPr>
        <w:t xml:space="preserve"> Переходим ко </w:t>
      </w:r>
      <w:r w:rsidR="00865A12" w:rsidRPr="00865A12">
        <w:rPr>
          <w:rFonts w:ascii="Times New Roman" w:hAnsi="Times New Roman" w:cs="Times New Roman"/>
          <w:b/>
          <w:sz w:val="28"/>
          <w:szCs w:val="28"/>
        </w:rPr>
        <w:t>2 конкурсу «А знаете ли вы…?».</w:t>
      </w:r>
    </w:p>
    <w:p w:rsidR="00E44C8A" w:rsidRDefault="00E44C8A" w:rsidP="00E4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865A12">
        <w:rPr>
          <w:rFonts w:ascii="Times New Roman" w:hAnsi="Times New Roman" w:cs="Times New Roman"/>
          <w:b/>
          <w:sz w:val="28"/>
          <w:szCs w:val="28"/>
        </w:rPr>
        <w:t xml:space="preserve"> команде «</w:t>
      </w:r>
      <w:proofErr w:type="spellStart"/>
      <w:r w:rsidR="00865A12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865A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4C8A" w:rsidRPr="004F3B50" w:rsidRDefault="00E44C8A" w:rsidP="004F3B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B50">
        <w:rPr>
          <w:rFonts w:ascii="Times New Roman" w:hAnsi="Times New Roman" w:cs="Times New Roman"/>
          <w:sz w:val="28"/>
          <w:szCs w:val="28"/>
        </w:rPr>
        <w:t xml:space="preserve">Назовите Героев ВОВ – </w:t>
      </w:r>
      <w:proofErr w:type="spellStart"/>
      <w:r w:rsidRPr="004F3B50">
        <w:rPr>
          <w:rFonts w:ascii="Times New Roman" w:hAnsi="Times New Roman" w:cs="Times New Roman"/>
          <w:sz w:val="28"/>
          <w:szCs w:val="28"/>
        </w:rPr>
        <w:t>мурминцев</w:t>
      </w:r>
      <w:proofErr w:type="spellEnd"/>
      <w:r w:rsidRPr="004F3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3B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F3B50">
        <w:rPr>
          <w:rFonts w:ascii="Times New Roman" w:hAnsi="Times New Roman" w:cs="Times New Roman"/>
          <w:sz w:val="28"/>
          <w:szCs w:val="28"/>
        </w:rPr>
        <w:t>И.В.Важеркин</w:t>
      </w:r>
      <w:proofErr w:type="spellEnd"/>
      <w:r w:rsidRPr="004F3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B50">
        <w:rPr>
          <w:rFonts w:ascii="Times New Roman" w:hAnsi="Times New Roman" w:cs="Times New Roman"/>
          <w:sz w:val="28"/>
          <w:szCs w:val="28"/>
        </w:rPr>
        <w:t>П.Д.Селиванов</w:t>
      </w:r>
      <w:proofErr w:type="spellEnd"/>
      <w:r w:rsidRPr="004F3B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44C8A" w:rsidRDefault="00E44C8A" w:rsidP="004F3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C8A" w:rsidRDefault="00E44C8A" w:rsidP="00E44C8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4C8A">
        <w:rPr>
          <w:rFonts w:ascii="Times New Roman" w:hAnsi="Times New Roman" w:cs="Times New Roman"/>
          <w:sz w:val="28"/>
          <w:szCs w:val="28"/>
        </w:rPr>
        <w:t>В.И.Сувиров</w:t>
      </w:r>
      <w:proofErr w:type="spellEnd"/>
      <w:r w:rsidRPr="00E44C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C8A" w:rsidRDefault="00E44C8A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раньше называлось наше село?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F3B50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Сколько сестер было у С. Есенина? Назовите их имена. (Две сестры - Катерина и Шурочка)</w:t>
      </w:r>
    </w:p>
    <w:p w:rsidR="00445C97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Любимые цветы поэта. (Полевые цветы васильки)</w:t>
      </w:r>
    </w:p>
    <w:p w:rsidR="00E44C8A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C8A">
        <w:rPr>
          <w:rFonts w:ascii="Times New Roman" w:hAnsi="Times New Roman" w:cs="Times New Roman"/>
          <w:sz w:val="28"/>
          <w:szCs w:val="28"/>
        </w:rPr>
        <w:t>. Чем животные отличаются от растений?</w:t>
      </w:r>
    </w:p>
    <w:p w:rsidR="00E44C8A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C8A">
        <w:rPr>
          <w:rFonts w:ascii="Times New Roman" w:hAnsi="Times New Roman" w:cs="Times New Roman"/>
          <w:sz w:val="28"/>
          <w:szCs w:val="28"/>
        </w:rPr>
        <w:t>. Чем покрыто тело дождевого червя, паукообразных, насекомых?</w:t>
      </w:r>
    </w:p>
    <w:p w:rsidR="00E44C8A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C8A">
        <w:rPr>
          <w:rFonts w:ascii="Times New Roman" w:hAnsi="Times New Roman" w:cs="Times New Roman"/>
          <w:sz w:val="28"/>
          <w:szCs w:val="28"/>
        </w:rPr>
        <w:t>. У какого животного «уши» на ногах?</w:t>
      </w:r>
      <w:r w:rsidR="00865A12">
        <w:rPr>
          <w:rFonts w:ascii="Times New Roman" w:hAnsi="Times New Roman" w:cs="Times New Roman"/>
          <w:sz w:val="28"/>
          <w:szCs w:val="28"/>
        </w:rPr>
        <w:t xml:space="preserve"> (у кузнечика)</w:t>
      </w:r>
    </w:p>
    <w:p w:rsidR="00E44C8A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4C8A">
        <w:rPr>
          <w:rFonts w:ascii="Times New Roman" w:hAnsi="Times New Roman" w:cs="Times New Roman"/>
          <w:sz w:val="28"/>
          <w:szCs w:val="28"/>
        </w:rPr>
        <w:t xml:space="preserve">. Водяной паук, клещ, </w:t>
      </w:r>
      <w:r w:rsidR="00865A12">
        <w:rPr>
          <w:rFonts w:ascii="Times New Roman" w:hAnsi="Times New Roman" w:cs="Times New Roman"/>
          <w:sz w:val="28"/>
          <w:szCs w:val="28"/>
        </w:rPr>
        <w:t xml:space="preserve">скорпион – к какому классу животных они относятся? </w:t>
      </w:r>
      <w:proofErr w:type="gramStart"/>
      <w:r w:rsidR="00865A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5A12">
        <w:rPr>
          <w:rFonts w:ascii="Times New Roman" w:hAnsi="Times New Roman" w:cs="Times New Roman"/>
          <w:sz w:val="28"/>
          <w:szCs w:val="28"/>
        </w:rPr>
        <w:t>класс Паукообразные)</w:t>
      </w:r>
    </w:p>
    <w:p w:rsidR="00865A12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5A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какие два царства делится природа? (На царства живой и неживой природы)</w:t>
      </w:r>
    </w:p>
    <w:p w:rsidR="00445C97" w:rsidRDefault="00445C97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Назовите признаки живой природы (дышат, питаются, двигаются, растут и развиваются, размножаются, умирают)</w:t>
      </w:r>
    </w:p>
    <w:p w:rsidR="006A7914" w:rsidRPr="006A7914" w:rsidRDefault="006A7914" w:rsidP="006A7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Проводится музыкальная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5A12" w:rsidRDefault="00865A12" w:rsidP="00E44C8A">
      <w:pPr>
        <w:rPr>
          <w:rFonts w:ascii="Times New Roman" w:hAnsi="Times New Roman" w:cs="Times New Roman"/>
          <w:sz w:val="28"/>
          <w:szCs w:val="28"/>
        </w:rPr>
      </w:pPr>
      <w:r w:rsidRPr="00865A12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команды настоящей есть, конечно, капитан.</w:t>
      </w:r>
    </w:p>
    <w:p w:rsidR="00865A12" w:rsidRDefault="00865A12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Пусть пока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объездил много стран</w:t>
      </w:r>
      <w:r w:rsidR="006A7914">
        <w:rPr>
          <w:rFonts w:ascii="Times New Roman" w:hAnsi="Times New Roman" w:cs="Times New Roman"/>
          <w:sz w:val="28"/>
          <w:szCs w:val="28"/>
        </w:rPr>
        <w:t>.</w:t>
      </w:r>
    </w:p>
    <w:p w:rsidR="006A7914" w:rsidRDefault="006A7914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сегодня в КВНе всю команду он сплотит.</w:t>
      </w:r>
    </w:p>
    <w:p w:rsidR="006A7914" w:rsidRPr="00865A12" w:rsidRDefault="006A7914" w:rsidP="00E4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Очень будет он стараться, честь команды отстоит!  </w:t>
      </w:r>
    </w:p>
    <w:p w:rsidR="00865A12" w:rsidRDefault="006A7914" w:rsidP="00865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Объявляется </w:t>
      </w:r>
      <w:r w:rsidR="00865A12">
        <w:rPr>
          <w:rFonts w:ascii="Times New Roman" w:hAnsi="Times New Roman" w:cs="Times New Roman"/>
          <w:b/>
          <w:sz w:val="28"/>
          <w:szCs w:val="28"/>
        </w:rPr>
        <w:t>3 конкурс «Конкурс капитанов»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7914" w:rsidRDefault="006A7914" w:rsidP="006A7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капитанам: кто быстрее соберёт на мольберте пищевую цепочку (</w:t>
      </w:r>
      <w:proofErr w:type="gramStart"/>
      <w:r w:rsidRPr="006A7914">
        <w:rPr>
          <w:rFonts w:ascii="Times New Roman" w:hAnsi="Times New Roman" w:cs="Times New Roman"/>
          <w:b/>
          <w:sz w:val="28"/>
          <w:szCs w:val="28"/>
        </w:rPr>
        <w:t>растительные</w:t>
      </w:r>
      <w:proofErr w:type="gramEnd"/>
      <w:r w:rsidRPr="006A7914">
        <w:rPr>
          <w:rFonts w:ascii="Times New Roman" w:hAnsi="Times New Roman" w:cs="Times New Roman"/>
          <w:b/>
          <w:sz w:val="28"/>
          <w:szCs w:val="28"/>
        </w:rPr>
        <w:t xml:space="preserve"> остатки-дождевой червь-крот-ласка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7914" w:rsidRDefault="006A7914" w:rsidP="006A7914">
      <w:pPr>
        <w:rPr>
          <w:rFonts w:ascii="Times New Roman" w:hAnsi="Times New Roman" w:cs="Times New Roman"/>
          <w:sz w:val="28"/>
          <w:szCs w:val="28"/>
        </w:rPr>
      </w:pPr>
      <w:r w:rsidRPr="006A7914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BEA">
        <w:rPr>
          <w:rFonts w:ascii="Times New Roman" w:hAnsi="Times New Roman" w:cs="Times New Roman"/>
          <w:sz w:val="28"/>
          <w:szCs w:val="28"/>
        </w:rPr>
        <w:t xml:space="preserve">В детстве все мамы читали своим детям сказки, пели детские песни. Сейчас мы </w:t>
      </w:r>
      <w:proofErr w:type="gramStart"/>
      <w:r w:rsidR="00913BEA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913BEA">
        <w:rPr>
          <w:rFonts w:ascii="Times New Roman" w:hAnsi="Times New Roman" w:cs="Times New Roman"/>
          <w:sz w:val="28"/>
          <w:szCs w:val="28"/>
        </w:rPr>
        <w:t xml:space="preserve"> помнят ли родители и ребята сказки и песни. Мы зашифровали некоторые детские песни и строчки сказок. Вам необходимо </w:t>
      </w:r>
      <w:proofErr w:type="gramStart"/>
      <w:r w:rsidR="00913BEA">
        <w:rPr>
          <w:rFonts w:ascii="Times New Roman" w:hAnsi="Times New Roman" w:cs="Times New Roman"/>
          <w:sz w:val="28"/>
          <w:szCs w:val="28"/>
        </w:rPr>
        <w:t>догадаться</w:t>
      </w:r>
      <w:proofErr w:type="gramEnd"/>
      <w:r w:rsidR="00913BEA">
        <w:rPr>
          <w:rFonts w:ascii="Times New Roman" w:hAnsi="Times New Roman" w:cs="Times New Roman"/>
          <w:sz w:val="28"/>
          <w:szCs w:val="28"/>
        </w:rPr>
        <w:t xml:space="preserve"> о чём идёт речь?</w:t>
      </w:r>
    </w:p>
    <w:p w:rsidR="00913BEA" w:rsidRDefault="00913BEA" w:rsidP="00913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 «Переводчики»</w:t>
      </w:r>
    </w:p>
    <w:p w:rsidR="00913BEA" w:rsidRDefault="00913BEA" w:rsidP="00913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913BEA" w:rsidRDefault="00913BEA" w:rsidP="0091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пожилого возраста была владелицей пары жизнерадостных птичек. («Жили у бабуси два весёлых гуся…»)</w:t>
      </w:r>
    </w:p>
    <w:p w:rsidR="00913BEA" w:rsidRDefault="00913BEA" w:rsidP="0091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Компания молодых особ занималась рукоделием после захода солнца у отверстия за стеклом. («Три девицы под окном</w:t>
      </w:r>
      <w:r w:rsidR="0066409F">
        <w:rPr>
          <w:rFonts w:ascii="Times New Roman" w:hAnsi="Times New Roman" w:cs="Times New Roman"/>
          <w:sz w:val="28"/>
          <w:szCs w:val="28"/>
        </w:rPr>
        <w:t xml:space="preserve"> пряли поздно вечерком…»)</w:t>
      </w:r>
    </w:p>
    <w:p w:rsidR="0066409F" w:rsidRDefault="0066409F" w:rsidP="0091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плантации зелёных насаждений появилось новое чудо, пригодное для встречи Нового года. («В лесу родилась ёлочка…»)</w:t>
      </w:r>
    </w:p>
    <w:p w:rsidR="0066409F" w:rsidRDefault="0066409F" w:rsidP="0091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зарослях невысоких растений расположилось зелёное насекомое. («В траве сидел кузнечик…»)</w:t>
      </w:r>
    </w:p>
    <w:p w:rsidR="0066409F" w:rsidRDefault="0066409F" w:rsidP="00913B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Старушка имела животное булыжного цвета с рогами. («Жил – был у бабушки серенький козлик…»)</w:t>
      </w:r>
    </w:p>
    <w:p w:rsidR="00BB4D02" w:rsidRDefault="00BB4D02" w:rsidP="00BB4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«Почемучки»:</w:t>
      </w:r>
    </w:p>
    <w:p w:rsidR="00865A12" w:rsidRDefault="00E83C98" w:rsidP="00E70D2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Как звали невесту Пьеро?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2.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Кому подошла по размеру хрустальная туфелька?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3.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Кто родился в чашечке цветка?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4.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Кого так долго тянули из болота?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5.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Кто снёс золотое яичко?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6.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Как звали девочку из сказки «Снежная королева»?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7.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Как называлась деревня, где жил почтальон Печкин?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8.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Кто лечил больных зверей?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9.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Назовите героя, который живёт на крыше?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10.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Кто из героев ездил по улице на печке?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11.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Что купила муха на базаре, когда нашла денежку?</w:t>
      </w:r>
      <w:r w:rsidRPr="00E70D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12. </w:t>
      </w:r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Чем ловил рыбу во</w:t>
      </w:r>
      <w:proofErr w:type="gramStart"/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лк в ск</w:t>
      </w:r>
      <w:proofErr w:type="gramEnd"/>
      <w:r w:rsidRPr="00E70D21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азке «Волк и лиса»?</w:t>
      </w:r>
    </w:p>
    <w:p w:rsidR="00445C97" w:rsidRDefault="00445C97" w:rsidP="00445C97">
      <w:pPr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7DF"/>
        </w:rPr>
        <w:t xml:space="preserve">Ведущая: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 xml:space="preserve">Вот и закончилась </w:t>
      </w:r>
      <w:r w:rsidR="0041255D"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  <w:t>наша совместная интеллектуальная игра.</w:t>
      </w:r>
    </w:p>
    <w:p w:rsidR="0041255D" w:rsidRPr="00445C97" w:rsidRDefault="0041255D" w:rsidP="0041255D">
      <w:pPr>
        <w:ind w:left="72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DF7D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7DF"/>
        </w:rPr>
        <w:t>Проводится подведение итогов.</w:t>
      </w:r>
      <w:bookmarkStart w:id="0" w:name="_GoBack"/>
      <w:bookmarkEnd w:id="0"/>
    </w:p>
    <w:p w:rsidR="00E70D21" w:rsidRPr="00E70D21" w:rsidRDefault="00E70D21" w:rsidP="00E70D2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E28CE" w:rsidRPr="001E28CE" w:rsidRDefault="001E28CE" w:rsidP="001E28CE">
      <w:pPr>
        <w:rPr>
          <w:rFonts w:ascii="Times New Roman" w:hAnsi="Times New Roman" w:cs="Times New Roman"/>
          <w:sz w:val="28"/>
          <w:szCs w:val="28"/>
        </w:rPr>
      </w:pPr>
    </w:p>
    <w:sectPr w:rsidR="001E28CE" w:rsidRPr="001E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243"/>
    <w:multiLevelType w:val="hybridMultilevel"/>
    <w:tmpl w:val="A2DE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280"/>
    <w:multiLevelType w:val="hybridMultilevel"/>
    <w:tmpl w:val="1822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84A"/>
    <w:multiLevelType w:val="hybridMultilevel"/>
    <w:tmpl w:val="6DCA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F19"/>
    <w:multiLevelType w:val="hybridMultilevel"/>
    <w:tmpl w:val="B51C63CE"/>
    <w:lvl w:ilvl="0" w:tplc="941211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7C95C1A"/>
    <w:multiLevelType w:val="hybridMultilevel"/>
    <w:tmpl w:val="36E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E69DE"/>
    <w:multiLevelType w:val="hybridMultilevel"/>
    <w:tmpl w:val="4E4A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67CE"/>
    <w:multiLevelType w:val="hybridMultilevel"/>
    <w:tmpl w:val="0C2C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6369E"/>
    <w:multiLevelType w:val="hybridMultilevel"/>
    <w:tmpl w:val="F8FA5A7A"/>
    <w:lvl w:ilvl="0" w:tplc="E58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68BE"/>
    <w:multiLevelType w:val="hybridMultilevel"/>
    <w:tmpl w:val="0BD690DE"/>
    <w:lvl w:ilvl="0" w:tplc="F7F40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99"/>
    <w:rsid w:val="000E4700"/>
    <w:rsid w:val="001E28CE"/>
    <w:rsid w:val="0041255D"/>
    <w:rsid w:val="00413B6E"/>
    <w:rsid w:val="00445C97"/>
    <w:rsid w:val="004F3B50"/>
    <w:rsid w:val="00583A92"/>
    <w:rsid w:val="0066409F"/>
    <w:rsid w:val="006A7914"/>
    <w:rsid w:val="006B75BC"/>
    <w:rsid w:val="006C749D"/>
    <w:rsid w:val="00865A12"/>
    <w:rsid w:val="00913BEA"/>
    <w:rsid w:val="00925492"/>
    <w:rsid w:val="00991911"/>
    <w:rsid w:val="00A51CDB"/>
    <w:rsid w:val="00AD0C99"/>
    <w:rsid w:val="00BB4D02"/>
    <w:rsid w:val="00C657D6"/>
    <w:rsid w:val="00CD61BC"/>
    <w:rsid w:val="00D610BA"/>
    <w:rsid w:val="00E44C8A"/>
    <w:rsid w:val="00E70D21"/>
    <w:rsid w:val="00E83C98"/>
    <w:rsid w:val="00EB0634"/>
    <w:rsid w:val="00F26EB7"/>
    <w:rsid w:val="00F468B0"/>
    <w:rsid w:val="00F527D7"/>
    <w:rsid w:val="00F55BB3"/>
    <w:rsid w:val="00FB6F4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F4F5-C65E-48FC-8E2C-D0BE93F0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2018-05-12T08:11:00Z</dcterms:created>
  <dcterms:modified xsi:type="dcterms:W3CDTF">2018-05-13T08:22:00Z</dcterms:modified>
</cp:coreProperties>
</file>