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D8" w:rsidRPr="00855D0B" w:rsidRDefault="001614D8" w:rsidP="001614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БЮДЖЕТНОЕ </w:t>
      </w:r>
    </w:p>
    <w:p w:rsidR="001614D8" w:rsidRPr="00855D0B" w:rsidRDefault="001614D8" w:rsidP="001614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ДОШКОЛЬНОЕ ОБРАЗОВАТЕЛЬНОЕ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УЧЕРЕЖДЕНИЕ </w:t>
      </w:r>
    </w:p>
    <w:p w:rsidR="001614D8" w:rsidRPr="00855D0B" w:rsidRDefault="001614D8" w:rsidP="001614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МУРМИНСКИЙ ДЕТСКИЙ САД "ТЕРЕМОК"</w:t>
      </w:r>
    </w:p>
    <w:p w:rsidR="001614D8" w:rsidRPr="00855D0B" w:rsidRDefault="001614D8" w:rsidP="001614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-</w:t>
      </w:r>
    </w:p>
    <w:p w:rsidR="001614D8" w:rsidRPr="00855D0B" w:rsidRDefault="001614D8" w:rsidP="001614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РЯЗАНСКИЙ МУНИЦИПАЛЬНЫЙ РАЙОН</w:t>
      </w:r>
    </w:p>
    <w:p w:rsidR="001614D8" w:rsidRDefault="001614D8" w:rsidP="001614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5D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РЯЗАНСКОЙ ОБЛАСТИ</w:t>
      </w:r>
    </w:p>
    <w:p w:rsidR="001614D8" w:rsidRDefault="001614D8" w:rsidP="001614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14D8" w:rsidRDefault="001614D8" w:rsidP="008F06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59A" w:rsidRDefault="0086759A" w:rsidP="008F066D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86759A" w:rsidRDefault="0086759A" w:rsidP="008F066D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86759A" w:rsidRDefault="0086759A" w:rsidP="008F066D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86759A" w:rsidRDefault="0086759A" w:rsidP="008F066D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D5115A" w:rsidRPr="001614D8" w:rsidRDefault="001876BD" w:rsidP="008F066D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614D8">
        <w:rPr>
          <w:rFonts w:ascii="Times New Roman" w:hAnsi="Times New Roman" w:cs="Times New Roman"/>
          <w:sz w:val="36"/>
          <w:szCs w:val="36"/>
        </w:rPr>
        <w:t>Выступление на педсовете</w:t>
      </w:r>
    </w:p>
    <w:p w:rsidR="001876BD" w:rsidRPr="001614D8" w:rsidRDefault="001876BD" w:rsidP="008F06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614D8">
        <w:rPr>
          <w:rFonts w:ascii="Times New Roman" w:hAnsi="Times New Roman" w:cs="Times New Roman"/>
          <w:b/>
          <w:sz w:val="44"/>
          <w:szCs w:val="44"/>
        </w:rPr>
        <w:t>Тема: "Детский фольклор - исток сохранения русских народных традиций</w:t>
      </w:r>
      <w:proofErr w:type="gramStart"/>
      <w:r w:rsidRPr="001614D8">
        <w:rPr>
          <w:rFonts w:ascii="Times New Roman" w:hAnsi="Times New Roman" w:cs="Times New Roman"/>
          <w:b/>
          <w:sz w:val="44"/>
          <w:szCs w:val="44"/>
        </w:rPr>
        <w:t>."</w:t>
      </w:r>
      <w:proofErr w:type="gramEnd"/>
    </w:p>
    <w:p w:rsidR="001614D8" w:rsidRDefault="001614D8" w:rsidP="008F066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759A" w:rsidRDefault="0086759A" w:rsidP="008F066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759A" w:rsidRDefault="0086759A" w:rsidP="008F066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759A" w:rsidRDefault="0086759A" w:rsidP="008F066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759A" w:rsidRDefault="0086759A" w:rsidP="008F066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759A" w:rsidRDefault="0086759A" w:rsidP="008F066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759A" w:rsidRDefault="0086759A" w:rsidP="008F066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759A" w:rsidRDefault="0086759A" w:rsidP="008F066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759A" w:rsidRDefault="0086759A" w:rsidP="008F066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759A" w:rsidRDefault="0086759A" w:rsidP="008F066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759A" w:rsidRDefault="0086759A" w:rsidP="008F066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759A" w:rsidRDefault="0086759A" w:rsidP="008F066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76BD" w:rsidRPr="008D62FB" w:rsidRDefault="0086759A" w:rsidP="008F066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категории</w:t>
      </w:r>
      <w:r w:rsidR="001876BD" w:rsidRPr="008D6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BD" w:rsidRDefault="001876BD" w:rsidP="008F066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62FB">
        <w:rPr>
          <w:rFonts w:ascii="Times New Roman" w:hAnsi="Times New Roman" w:cs="Times New Roman"/>
          <w:sz w:val="28"/>
          <w:szCs w:val="28"/>
        </w:rPr>
        <w:t>Логачева Н.Н.</w:t>
      </w:r>
    </w:p>
    <w:p w:rsidR="001614D8" w:rsidRPr="008D62FB" w:rsidRDefault="001614D8" w:rsidP="008F066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759A" w:rsidRDefault="0086759A" w:rsidP="00131F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59A" w:rsidRDefault="0086759A" w:rsidP="00131F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59A" w:rsidRDefault="0086759A" w:rsidP="00131F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59A" w:rsidRDefault="0086759A" w:rsidP="00131F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59A" w:rsidRDefault="0086759A" w:rsidP="00131F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59A" w:rsidRDefault="0086759A" w:rsidP="00131F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59A" w:rsidRDefault="0086759A" w:rsidP="00131F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59A" w:rsidRDefault="0086759A" w:rsidP="00131F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59A" w:rsidRDefault="0086759A" w:rsidP="008675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Мурмино 2018 год</w:t>
      </w:r>
    </w:p>
    <w:p w:rsidR="00131FF5" w:rsidRPr="0086759A" w:rsidRDefault="00BA1FDC" w:rsidP="008675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4D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AE18DF" w:rsidRPr="008D6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1FF5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Раскрыть значимость детского фольклора в воспитании детей и приобщению их к русской народной культуре</w:t>
      </w:r>
      <w:r w:rsidR="00986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традициям</w:t>
      </w:r>
      <w:r w:rsidR="00131F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2EB8" w:rsidRDefault="001614D8" w:rsidP="008D62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76BD" w:rsidRPr="008D62FB" w:rsidRDefault="001876BD" w:rsidP="008D62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2FB">
        <w:rPr>
          <w:rFonts w:ascii="Times New Roman" w:hAnsi="Times New Roman" w:cs="Times New Roman"/>
          <w:sz w:val="28"/>
          <w:szCs w:val="28"/>
        </w:rPr>
        <w:t>Свое выступление я начну со слов К. Д. Ушинского:</w:t>
      </w:r>
    </w:p>
    <w:p w:rsidR="001876BD" w:rsidRPr="008D62FB" w:rsidRDefault="001876BD" w:rsidP="001614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62FB">
        <w:rPr>
          <w:rFonts w:ascii="Times New Roman" w:hAnsi="Times New Roman" w:cs="Times New Roman"/>
          <w:sz w:val="28"/>
          <w:szCs w:val="28"/>
        </w:rPr>
        <w:t>"Как нет человека без самолюбия,</w:t>
      </w:r>
    </w:p>
    <w:p w:rsidR="001876BD" w:rsidRPr="008D62FB" w:rsidRDefault="001876BD" w:rsidP="001614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62FB">
        <w:rPr>
          <w:rFonts w:ascii="Times New Roman" w:hAnsi="Times New Roman" w:cs="Times New Roman"/>
          <w:sz w:val="28"/>
          <w:szCs w:val="28"/>
        </w:rPr>
        <w:t>так нет человека без любви к отечеству,</w:t>
      </w:r>
    </w:p>
    <w:p w:rsidR="001876BD" w:rsidRPr="008D62FB" w:rsidRDefault="001876BD" w:rsidP="001614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62FB">
        <w:rPr>
          <w:rFonts w:ascii="Times New Roman" w:hAnsi="Times New Roman" w:cs="Times New Roman"/>
          <w:sz w:val="28"/>
          <w:szCs w:val="28"/>
        </w:rPr>
        <w:t>и эта любовь дает воспитанию</w:t>
      </w:r>
    </w:p>
    <w:p w:rsidR="001876BD" w:rsidRPr="008D62FB" w:rsidRDefault="001876BD" w:rsidP="001614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62FB">
        <w:rPr>
          <w:rFonts w:ascii="Times New Roman" w:hAnsi="Times New Roman" w:cs="Times New Roman"/>
          <w:sz w:val="28"/>
          <w:szCs w:val="28"/>
        </w:rPr>
        <w:t>верный ключ к сердцу человека..."</w:t>
      </w:r>
    </w:p>
    <w:p w:rsidR="001876BD" w:rsidRPr="008D62FB" w:rsidRDefault="001614D8" w:rsidP="008D62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FDC" w:rsidRPr="008D62FB">
        <w:rPr>
          <w:rFonts w:ascii="Times New Roman" w:hAnsi="Times New Roman" w:cs="Times New Roman"/>
          <w:sz w:val="28"/>
          <w:szCs w:val="28"/>
        </w:rPr>
        <w:t>Приобщение детей к народной культуре является средством формирования у них патриотических чувств и развития духовност</w:t>
      </w:r>
      <w:r w:rsidR="00D353B6" w:rsidRPr="008D62FB">
        <w:rPr>
          <w:rFonts w:ascii="Times New Roman" w:hAnsi="Times New Roman" w:cs="Times New Roman"/>
          <w:sz w:val="28"/>
          <w:szCs w:val="28"/>
        </w:rPr>
        <w:t xml:space="preserve">и. </w:t>
      </w:r>
      <w:r w:rsidR="00BA1FDC" w:rsidRPr="008D62FB">
        <w:rPr>
          <w:rFonts w:ascii="Times New Roman" w:hAnsi="Times New Roman" w:cs="Times New Roman"/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D353B6" w:rsidRPr="008D62FB" w:rsidRDefault="001614D8" w:rsidP="008D62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353B6" w:rsidRPr="008D62FB">
        <w:rPr>
          <w:rFonts w:ascii="Times New Roman" w:hAnsi="Times New Roman" w:cs="Times New Roman"/>
          <w:sz w:val="28"/>
          <w:szCs w:val="28"/>
          <w:shd w:val="clear" w:color="auto" w:fill="FFFFFF"/>
        </w:rPr>
        <w:t>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страну.</w:t>
      </w:r>
    </w:p>
    <w:p w:rsidR="008E0FE6" w:rsidRPr="008D62FB" w:rsidRDefault="001614D8" w:rsidP="008D62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A349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8E0FE6" w:rsidRPr="008D6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ошкольный возраст - это важнейший период становления личности, когда закладываются предпосылки гражданских качеств, развиваются представления о человеке, обществе, культуре. Очень важно привить детям чувство любви и привязанности к природным и культурным ценностям родного края, так как именно на этой основе воспитывается патриотизм. </w:t>
      </w:r>
    </w:p>
    <w:p w:rsidR="00131FF5" w:rsidRDefault="001614D8" w:rsidP="008F06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353B6" w:rsidRPr="008D6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важно с ранних лет, научить детей постигать культуру своего народа, показать им дорогу в этот сказочный и добрый мир, возродить в детских душах </w:t>
      </w:r>
      <w:proofErr w:type="gramStart"/>
      <w:r w:rsidR="00D353B6" w:rsidRPr="008D62FB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прекрасное</w:t>
      </w:r>
      <w:proofErr w:type="gramEnd"/>
      <w:r w:rsidR="00D353B6" w:rsidRPr="008D6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вечное.</w:t>
      </w:r>
    </w:p>
    <w:p w:rsidR="00986D04" w:rsidRDefault="00986D04" w:rsidP="008F06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Одним из важных сре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иобщения к этнической культуре народа является устное народное творчество.</w:t>
      </w:r>
    </w:p>
    <w:p w:rsidR="00AE18DF" w:rsidRPr="008F066D" w:rsidRDefault="001614D8" w:rsidP="008F06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18DF" w:rsidRPr="008D62FB">
        <w:rPr>
          <w:rFonts w:ascii="Times New Roman" w:hAnsi="Times New Roman" w:cs="Times New Roman"/>
          <w:sz w:val="28"/>
          <w:szCs w:val="28"/>
        </w:rPr>
        <w:t xml:space="preserve">Детский фольклор – это особая часть народной культуры, которая играет важную роль в жизни каждого народа. Произведения детского фольклора имеют </w:t>
      </w:r>
      <w:proofErr w:type="gramStart"/>
      <w:r w:rsidR="00AE18DF" w:rsidRPr="008D62F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AE18DF" w:rsidRPr="008D62FB">
        <w:rPr>
          <w:rFonts w:ascii="Times New Roman" w:hAnsi="Times New Roman" w:cs="Times New Roman"/>
          <w:sz w:val="28"/>
          <w:szCs w:val="28"/>
        </w:rPr>
        <w:t xml:space="preserve"> в становлении и развитии личности каждого вновь появившегося на свет человека, в освоении им культурных богатств, предшествующих поколений. Они необходимы ребёнку для выражения в художественной форме своего особого видения мира. Поэтому нам, педагогам, необходимо проводить с детьми </w:t>
      </w:r>
      <w:r w:rsidR="00D36B8D" w:rsidRPr="008D62FB">
        <w:rPr>
          <w:rFonts w:ascii="Times New Roman" w:hAnsi="Times New Roman" w:cs="Times New Roman"/>
          <w:sz w:val="28"/>
          <w:szCs w:val="28"/>
        </w:rPr>
        <w:t xml:space="preserve">огромную </w:t>
      </w:r>
      <w:r w:rsidR="00AE18DF" w:rsidRPr="008D62FB">
        <w:rPr>
          <w:rFonts w:ascii="Times New Roman" w:hAnsi="Times New Roman" w:cs="Times New Roman"/>
          <w:sz w:val="28"/>
          <w:szCs w:val="28"/>
        </w:rPr>
        <w:t>работу в данном направлении: от возрождения колыбельной, до умения рассказывать детям сказки и предания своего народа.</w:t>
      </w:r>
    </w:p>
    <w:p w:rsidR="007718B4" w:rsidRPr="000F2694" w:rsidRDefault="007718B4" w:rsidP="008D62FB">
      <w:pPr>
        <w:pStyle w:val="a4"/>
        <w:shd w:val="clear" w:color="auto" w:fill="FFFFFF"/>
        <w:contextualSpacing/>
        <w:jc w:val="both"/>
        <w:rPr>
          <w:i/>
          <w:sz w:val="28"/>
          <w:szCs w:val="28"/>
        </w:rPr>
      </w:pPr>
      <w:r w:rsidRPr="000F2694">
        <w:rPr>
          <w:i/>
          <w:sz w:val="28"/>
          <w:szCs w:val="28"/>
        </w:rPr>
        <w:t>Давайте вспомним виды</w:t>
      </w:r>
      <w:r w:rsidR="00D36B8D" w:rsidRPr="000F2694">
        <w:rPr>
          <w:i/>
          <w:sz w:val="28"/>
          <w:szCs w:val="28"/>
        </w:rPr>
        <w:t xml:space="preserve"> (жанры)</w:t>
      </w:r>
      <w:r w:rsidRPr="000F2694">
        <w:rPr>
          <w:i/>
          <w:sz w:val="28"/>
          <w:szCs w:val="28"/>
        </w:rPr>
        <w:t xml:space="preserve"> фольклорного творчества: </w:t>
      </w:r>
    </w:p>
    <w:p w:rsidR="007718B4" w:rsidRPr="008D62FB" w:rsidRDefault="007718B4" w:rsidP="008D62FB">
      <w:pPr>
        <w:pStyle w:val="a4"/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8D62FB">
        <w:rPr>
          <w:sz w:val="28"/>
          <w:szCs w:val="28"/>
        </w:rPr>
        <w:t>колыбельные песни</w:t>
      </w:r>
    </w:p>
    <w:p w:rsidR="007718B4" w:rsidRPr="008D62FB" w:rsidRDefault="007718B4" w:rsidP="008D62FB">
      <w:pPr>
        <w:pStyle w:val="a4"/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8D62FB">
        <w:rPr>
          <w:sz w:val="28"/>
          <w:szCs w:val="28"/>
        </w:rPr>
        <w:t>потешки</w:t>
      </w:r>
    </w:p>
    <w:p w:rsidR="007718B4" w:rsidRPr="008D62FB" w:rsidRDefault="007718B4" w:rsidP="008D62FB">
      <w:pPr>
        <w:pStyle w:val="a4"/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8D62FB">
        <w:rPr>
          <w:sz w:val="28"/>
          <w:szCs w:val="28"/>
        </w:rPr>
        <w:t>пестушки</w:t>
      </w:r>
    </w:p>
    <w:p w:rsidR="007718B4" w:rsidRPr="008D62FB" w:rsidRDefault="007718B4" w:rsidP="008D62FB">
      <w:pPr>
        <w:pStyle w:val="a4"/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8D62FB">
        <w:rPr>
          <w:sz w:val="28"/>
          <w:szCs w:val="28"/>
        </w:rPr>
        <w:t>русские народные сказки</w:t>
      </w:r>
    </w:p>
    <w:p w:rsidR="007718B4" w:rsidRPr="008D62FB" w:rsidRDefault="007718B4" w:rsidP="008D62FB">
      <w:pPr>
        <w:pStyle w:val="a4"/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8D62FB">
        <w:rPr>
          <w:sz w:val="28"/>
          <w:szCs w:val="28"/>
        </w:rPr>
        <w:t>считалки</w:t>
      </w:r>
    </w:p>
    <w:p w:rsidR="007718B4" w:rsidRPr="008D62FB" w:rsidRDefault="007718B4" w:rsidP="008D62FB">
      <w:pPr>
        <w:pStyle w:val="a4"/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8D62FB">
        <w:rPr>
          <w:sz w:val="28"/>
          <w:szCs w:val="28"/>
        </w:rPr>
        <w:t>пословицы и поговорки</w:t>
      </w:r>
    </w:p>
    <w:p w:rsidR="007718B4" w:rsidRPr="008D62FB" w:rsidRDefault="007718B4" w:rsidP="008D62FB">
      <w:pPr>
        <w:pStyle w:val="a4"/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8D62FB">
        <w:rPr>
          <w:sz w:val="28"/>
          <w:szCs w:val="28"/>
        </w:rPr>
        <w:t>загадки</w:t>
      </w:r>
    </w:p>
    <w:p w:rsidR="007718B4" w:rsidRPr="008D62FB" w:rsidRDefault="007718B4" w:rsidP="008D62FB">
      <w:pPr>
        <w:pStyle w:val="a4"/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8D62FB">
        <w:rPr>
          <w:sz w:val="28"/>
          <w:szCs w:val="28"/>
        </w:rPr>
        <w:t>скороговорки</w:t>
      </w:r>
    </w:p>
    <w:p w:rsidR="007718B4" w:rsidRPr="008D62FB" w:rsidRDefault="007718B4" w:rsidP="008D62FB">
      <w:pPr>
        <w:pStyle w:val="a4"/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8D62FB">
        <w:rPr>
          <w:sz w:val="28"/>
          <w:szCs w:val="28"/>
        </w:rPr>
        <w:t>заклички</w:t>
      </w:r>
    </w:p>
    <w:p w:rsidR="00406BF9" w:rsidRPr="008D62FB" w:rsidRDefault="001614D8" w:rsidP="008D62FB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06BF9" w:rsidRPr="008D62FB">
        <w:rPr>
          <w:sz w:val="28"/>
          <w:szCs w:val="28"/>
        </w:rPr>
        <w:t xml:space="preserve">Сегодня мы остановимся на некоторых видах фольклорного творчества  и более подробно поговорим </w:t>
      </w:r>
      <w:proofErr w:type="gramStart"/>
      <w:r w:rsidR="00406BF9" w:rsidRPr="008D62FB">
        <w:rPr>
          <w:sz w:val="28"/>
          <w:szCs w:val="28"/>
        </w:rPr>
        <w:t>о</w:t>
      </w:r>
      <w:proofErr w:type="gramEnd"/>
      <w:r w:rsidR="00406BF9" w:rsidRPr="008D62FB">
        <w:rPr>
          <w:sz w:val="28"/>
          <w:szCs w:val="28"/>
        </w:rPr>
        <w:t xml:space="preserve"> их значимости.</w:t>
      </w:r>
    </w:p>
    <w:p w:rsidR="00406BF9" w:rsidRPr="008D62FB" w:rsidRDefault="001614D8" w:rsidP="008D62FB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BF9" w:rsidRPr="008D62FB">
        <w:rPr>
          <w:sz w:val="28"/>
          <w:szCs w:val="28"/>
        </w:rPr>
        <w:t>С чего начинается знакомство с народным творчеством для малышей?</w:t>
      </w:r>
    </w:p>
    <w:p w:rsidR="00406BF9" w:rsidRPr="008D62FB" w:rsidRDefault="00406BF9" w:rsidP="008D62FB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8D62FB">
        <w:rPr>
          <w:sz w:val="28"/>
          <w:szCs w:val="28"/>
        </w:rPr>
        <w:t>Правильно, с колыбельных песенок.</w:t>
      </w:r>
    </w:p>
    <w:p w:rsidR="001614D8" w:rsidRDefault="00406BF9" w:rsidP="001614D8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8D62FB">
        <w:rPr>
          <w:sz w:val="28"/>
          <w:szCs w:val="28"/>
        </w:rPr>
        <w:t>Что представл</w:t>
      </w:r>
      <w:r w:rsidR="00D77FE4" w:rsidRPr="008D62FB">
        <w:rPr>
          <w:sz w:val="28"/>
          <w:szCs w:val="28"/>
        </w:rPr>
        <w:t>яет собой колыбельная песенка? Какого ее з</w:t>
      </w:r>
      <w:r w:rsidRPr="008D62FB">
        <w:rPr>
          <w:sz w:val="28"/>
          <w:szCs w:val="28"/>
        </w:rPr>
        <w:t xml:space="preserve">начение </w:t>
      </w:r>
      <w:r w:rsidR="00D77FE4" w:rsidRPr="008D62FB">
        <w:rPr>
          <w:sz w:val="28"/>
          <w:szCs w:val="28"/>
        </w:rPr>
        <w:t>для развития ребенка</w:t>
      </w:r>
      <w:r w:rsidRPr="008D62FB">
        <w:rPr>
          <w:sz w:val="28"/>
          <w:szCs w:val="28"/>
        </w:rPr>
        <w:t>?</w:t>
      </w:r>
    </w:p>
    <w:p w:rsidR="006D62ED" w:rsidRDefault="001614D8" w:rsidP="006D62ED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406BF9" w:rsidRPr="008D62FB">
        <w:rPr>
          <w:sz w:val="28"/>
          <w:szCs w:val="28"/>
        </w:rPr>
        <w:t>Колыбельная -</w:t>
      </w:r>
      <w:r w:rsidR="00AA25D2" w:rsidRPr="008D62FB">
        <w:rPr>
          <w:sz w:val="28"/>
          <w:szCs w:val="28"/>
        </w:rPr>
        <w:t xml:space="preserve"> идет от основы </w:t>
      </w:r>
      <w:proofErr w:type="spellStart"/>
      <w:r w:rsidR="00AA25D2" w:rsidRPr="008D62FB">
        <w:rPr>
          <w:sz w:val="28"/>
          <w:szCs w:val="28"/>
        </w:rPr>
        <w:t>колыбать</w:t>
      </w:r>
      <w:proofErr w:type="spellEnd"/>
      <w:r w:rsidR="00AA25D2" w:rsidRPr="008D62FB">
        <w:rPr>
          <w:sz w:val="28"/>
          <w:szCs w:val="28"/>
        </w:rPr>
        <w:t xml:space="preserve"> (колыхать, качать, </w:t>
      </w:r>
      <w:proofErr w:type="spellStart"/>
      <w:r w:rsidR="00AA25D2" w:rsidRPr="008D62FB">
        <w:rPr>
          <w:sz w:val="28"/>
          <w:szCs w:val="28"/>
        </w:rPr>
        <w:t>зыбать</w:t>
      </w:r>
      <w:proofErr w:type="spellEnd"/>
      <w:r w:rsidR="00AA25D2" w:rsidRPr="008D62FB">
        <w:rPr>
          <w:sz w:val="28"/>
          <w:szCs w:val="28"/>
        </w:rPr>
        <w:t xml:space="preserve">). </w:t>
      </w:r>
      <w:proofErr w:type="gramStart"/>
      <w:r w:rsidR="00AA25D2" w:rsidRPr="008D62FB">
        <w:rPr>
          <w:sz w:val="28"/>
          <w:szCs w:val="28"/>
        </w:rPr>
        <w:t xml:space="preserve">Отсюда же — колыбель, коляска, в народном обиходе было и название «байка» — от глагола </w:t>
      </w:r>
      <w:proofErr w:type="spellStart"/>
      <w:r w:rsidR="00AA25D2" w:rsidRPr="008D62FB">
        <w:rPr>
          <w:sz w:val="28"/>
          <w:szCs w:val="28"/>
        </w:rPr>
        <w:t>байкать</w:t>
      </w:r>
      <w:proofErr w:type="spellEnd"/>
      <w:r w:rsidR="00AA25D2" w:rsidRPr="008D62FB">
        <w:rPr>
          <w:sz w:val="28"/>
          <w:szCs w:val="28"/>
        </w:rPr>
        <w:t xml:space="preserve"> (баюкать, качать, усыплять)</w:t>
      </w:r>
      <w:r w:rsidR="00406BF9" w:rsidRPr="008D62FB">
        <w:rPr>
          <w:sz w:val="28"/>
          <w:szCs w:val="28"/>
        </w:rPr>
        <w:t xml:space="preserve"> </w:t>
      </w:r>
      <w:r w:rsidR="00406BF9" w:rsidRPr="008D62FB">
        <w:rPr>
          <w:sz w:val="28"/>
          <w:szCs w:val="28"/>
          <w:shd w:val="clear" w:color="auto" w:fill="FFFFFF"/>
        </w:rPr>
        <w:t xml:space="preserve">это </w:t>
      </w:r>
      <w:r w:rsidR="00D77FE4" w:rsidRPr="008D62FB">
        <w:rPr>
          <w:sz w:val="28"/>
          <w:szCs w:val="28"/>
          <w:shd w:val="clear" w:color="auto" w:fill="FFFFFF"/>
        </w:rPr>
        <w:t xml:space="preserve">монотонная </w:t>
      </w:r>
      <w:r w:rsidR="00406BF9" w:rsidRPr="008D62FB">
        <w:rPr>
          <w:sz w:val="28"/>
          <w:szCs w:val="28"/>
          <w:shd w:val="clear" w:color="auto" w:fill="FFFFFF"/>
        </w:rPr>
        <w:t xml:space="preserve">песня, </w:t>
      </w:r>
      <w:r w:rsidR="00D77FE4" w:rsidRPr="008D62FB">
        <w:rPr>
          <w:sz w:val="28"/>
          <w:szCs w:val="28"/>
          <w:shd w:val="clear" w:color="auto" w:fill="FFFFFF"/>
        </w:rPr>
        <w:t>с легким ритмом, которая помог</w:t>
      </w:r>
      <w:r w:rsidR="006D62ED">
        <w:rPr>
          <w:sz w:val="28"/>
          <w:szCs w:val="28"/>
          <w:shd w:val="clear" w:color="auto" w:fill="FFFFFF"/>
        </w:rPr>
        <w:t>ает успокоить, убаюкать малыша, а иногда и немного запугать...</w:t>
      </w:r>
      <w:proofErr w:type="gramEnd"/>
    </w:p>
    <w:p w:rsidR="006D62ED" w:rsidRDefault="006D62ED" w:rsidP="006D62ED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  <w:r w:rsidRPr="000F2694">
        <w:rPr>
          <w:i/>
          <w:sz w:val="28"/>
          <w:szCs w:val="28"/>
          <w:shd w:val="clear" w:color="auto" w:fill="FFFFFF"/>
        </w:rPr>
        <w:t>Давайте приведем несколько примеров</w:t>
      </w:r>
      <w:r w:rsidRPr="008D62FB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("Баю - </w:t>
      </w:r>
      <w:proofErr w:type="gramStart"/>
      <w:r>
        <w:rPr>
          <w:sz w:val="28"/>
          <w:szCs w:val="28"/>
          <w:shd w:val="clear" w:color="auto" w:fill="FFFFFF"/>
        </w:rPr>
        <w:t>баюшки баю</w:t>
      </w:r>
      <w:proofErr w:type="gramEnd"/>
      <w:r>
        <w:rPr>
          <w:sz w:val="28"/>
          <w:szCs w:val="28"/>
          <w:shd w:val="clear" w:color="auto" w:fill="FFFFFF"/>
        </w:rPr>
        <w:t>....", "Киска брысь, киска брысь....", "Ай, люли, ай, люли, прилетели гули....</w:t>
      </w:r>
    </w:p>
    <w:p w:rsidR="00406BF9" w:rsidRPr="00BE2FE9" w:rsidRDefault="006D62ED" w:rsidP="008D62FB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ab/>
      </w:r>
      <w:r w:rsidR="008D62FB" w:rsidRPr="008D62FB">
        <w:rPr>
          <w:rStyle w:val="c1"/>
          <w:sz w:val="28"/>
          <w:szCs w:val="28"/>
        </w:rPr>
        <w:t xml:space="preserve">Содержание колыбельных песен соответствовало объектам ближайшей среды – тому, что младенец мог видеть, слышать, осязать. </w:t>
      </w:r>
      <w:proofErr w:type="gramStart"/>
      <w:r w:rsidR="008D62FB" w:rsidRPr="008D62FB">
        <w:rPr>
          <w:rStyle w:val="c1"/>
          <w:sz w:val="28"/>
          <w:szCs w:val="28"/>
        </w:rPr>
        <w:t>Это были он сам, мать, отец, бабушка, дедушка, котик, гули (голуби), домашние животные, колыбелька, одеяльце, хлеб, молоко, и пр.</w:t>
      </w:r>
      <w:proofErr w:type="gramEnd"/>
      <w:r w:rsidR="008D62FB" w:rsidRPr="008D62FB">
        <w:rPr>
          <w:rStyle w:val="c1"/>
          <w:sz w:val="28"/>
          <w:szCs w:val="28"/>
        </w:rPr>
        <w:t xml:space="preserve"> Через колыбельную песню матери ребенок знакомился с окружающим миром.</w:t>
      </w:r>
      <w:r w:rsidR="00BE2FE9">
        <w:rPr>
          <w:sz w:val="28"/>
          <w:szCs w:val="28"/>
        </w:rPr>
        <w:t xml:space="preserve"> </w:t>
      </w:r>
      <w:r w:rsidR="00D77FE4" w:rsidRPr="008D62FB">
        <w:rPr>
          <w:sz w:val="28"/>
          <w:szCs w:val="28"/>
          <w:shd w:val="clear" w:color="auto" w:fill="FFFFFF"/>
        </w:rPr>
        <w:t xml:space="preserve">Такие песни способствуют накоплению у ребенка чувственных впечатлений, </w:t>
      </w:r>
      <w:r>
        <w:rPr>
          <w:sz w:val="28"/>
          <w:szCs w:val="28"/>
          <w:shd w:val="clear" w:color="auto" w:fill="FFFFFF"/>
        </w:rPr>
        <w:t xml:space="preserve">готовит </w:t>
      </w:r>
      <w:r w:rsidR="00D77FE4" w:rsidRPr="008D62FB">
        <w:rPr>
          <w:sz w:val="28"/>
          <w:szCs w:val="28"/>
          <w:shd w:val="clear" w:color="auto" w:fill="FFFFFF"/>
        </w:rPr>
        <w:t xml:space="preserve">к восприятию слова, к пониманию </w:t>
      </w:r>
      <w:r w:rsidR="000F2694">
        <w:rPr>
          <w:sz w:val="28"/>
          <w:szCs w:val="28"/>
          <w:shd w:val="clear" w:color="auto" w:fill="FFFFFF"/>
        </w:rPr>
        <w:t xml:space="preserve">родного </w:t>
      </w:r>
      <w:r w:rsidR="00D77FE4" w:rsidRPr="008D62FB">
        <w:rPr>
          <w:sz w:val="28"/>
          <w:szCs w:val="28"/>
          <w:shd w:val="clear" w:color="auto" w:fill="FFFFFF"/>
        </w:rPr>
        <w:t xml:space="preserve">языка.  </w:t>
      </w:r>
    </w:p>
    <w:p w:rsidR="000F2694" w:rsidRPr="008D62FB" w:rsidRDefault="00BE2FE9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D36B8D" w:rsidRPr="008D62FB" w:rsidRDefault="001614D8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D36B8D" w:rsidRPr="008D62FB">
        <w:rPr>
          <w:sz w:val="28"/>
          <w:szCs w:val="28"/>
          <w:shd w:val="clear" w:color="auto" w:fill="FFFFFF"/>
        </w:rPr>
        <w:t>Следующий вид фольклорного творчества, с которым знакомятся дети?</w:t>
      </w:r>
    </w:p>
    <w:p w:rsidR="00354B7F" w:rsidRDefault="00AA25D2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  <w:r w:rsidRPr="008D62FB">
        <w:rPr>
          <w:sz w:val="28"/>
          <w:szCs w:val="28"/>
          <w:shd w:val="clear" w:color="auto" w:fill="FFFFFF"/>
        </w:rPr>
        <w:t xml:space="preserve">Да, это пестушки и потешки. </w:t>
      </w:r>
    </w:p>
    <w:p w:rsidR="001614D8" w:rsidRDefault="001614D8" w:rsidP="008D62FB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354B7F">
        <w:rPr>
          <w:sz w:val="28"/>
          <w:szCs w:val="28"/>
          <w:shd w:val="clear" w:color="auto" w:fill="FFFFFF"/>
        </w:rPr>
        <w:t>Пес</w:t>
      </w:r>
      <w:r w:rsidR="006D62ED">
        <w:rPr>
          <w:sz w:val="28"/>
          <w:szCs w:val="28"/>
          <w:shd w:val="clear" w:color="auto" w:fill="FFFFFF"/>
        </w:rPr>
        <w:t xml:space="preserve">тушки - жанр детского фольклора. </w:t>
      </w:r>
      <w:r w:rsidR="00AA25D2" w:rsidRPr="008D62FB">
        <w:rPr>
          <w:sz w:val="28"/>
          <w:szCs w:val="28"/>
        </w:rPr>
        <w:t>Пестушки, (от слова «пестовать» – воспитывать) связаны с младенчеством</w:t>
      </w:r>
      <w:r w:rsidR="006D62ED">
        <w:rPr>
          <w:sz w:val="28"/>
          <w:szCs w:val="28"/>
        </w:rPr>
        <w:t>, поэтому</w:t>
      </w:r>
      <w:r w:rsidR="00AA25D2" w:rsidRPr="008D62FB">
        <w:rPr>
          <w:sz w:val="28"/>
          <w:szCs w:val="28"/>
        </w:rPr>
        <w:t xml:space="preserve"> </w:t>
      </w:r>
      <w:r w:rsidR="006D62ED">
        <w:rPr>
          <w:sz w:val="28"/>
          <w:szCs w:val="28"/>
        </w:rPr>
        <w:t xml:space="preserve">роль в </w:t>
      </w:r>
      <w:proofErr w:type="spellStart"/>
      <w:r w:rsidR="006D62ED">
        <w:rPr>
          <w:sz w:val="28"/>
          <w:szCs w:val="28"/>
        </w:rPr>
        <w:t>пестушках</w:t>
      </w:r>
      <w:proofErr w:type="spellEnd"/>
      <w:r w:rsidR="006D62ED">
        <w:rPr>
          <w:sz w:val="28"/>
          <w:szCs w:val="28"/>
        </w:rPr>
        <w:t xml:space="preserve"> отводится родителям. </w:t>
      </w:r>
      <w:r w:rsidR="006D62ED">
        <w:rPr>
          <w:sz w:val="28"/>
          <w:szCs w:val="28"/>
          <w:shd w:val="clear" w:color="auto" w:fill="FFFFFF"/>
        </w:rPr>
        <w:t>Это стишки,  сопровождающие действия родителей.</w:t>
      </w:r>
    </w:p>
    <w:p w:rsidR="000F2694" w:rsidRPr="006D62ED" w:rsidRDefault="00AA25D2" w:rsidP="001614D8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8D62FB">
        <w:rPr>
          <w:sz w:val="28"/>
          <w:szCs w:val="28"/>
        </w:rPr>
        <w:t xml:space="preserve">Распеленав ребенка, мама приговаривает: </w:t>
      </w:r>
    </w:p>
    <w:p w:rsidR="001614D8" w:rsidRDefault="008F066D" w:rsidP="001614D8">
      <w:pPr>
        <w:pStyle w:val="a4"/>
        <w:shd w:val="clear" w:color="auto" w:fill="FFFFFF"/>
        <w:contextualSpacing/>
        <w:jc w:val="both"/>
        <w:rPr>
          <w:rFonts w:ascii="inherit" w:hAnsi="inherit"/>
          <w:color w:val="333333"/>
          <w:sz w:val="28"/>
          <w:szCs w:val="28"/>
        </w:rPr>
      </w:pPr>
      <w:proofErr w:type="spellStart"/>
      <w:r>
        <w:rPr>
          <w:rFonts w:ascii="inherit" w:hAnsi="inherit"/>
          <w:color w:val="333333"/>
          <w:sz w:val="28"/>
          <w:szCs w:val="28"/>
        </w:rPr>
        <w:t>Потягунюшки</w:t>
      </w:r>
      <w:proofErr w:type="spellEnd"/>
      <w:r>
        <w:rPr>
          <w:rFonts w:ascii="inherit" w:hAnsi="inherit"/>
          <w:color w:val="333333"/>
          <w:sz w:val="28"/>
          <w:szCs w:val="28"/>
        </w:rPr>
        <w:t xml:space="preserve">, </w:t>
      </w:r>
      <w:proofErr w:type="spellStart"/>
      <w:r>
        <w:rPr>
          <w:rFonts w:ascii="inherit" w:hAnsi="inherit"/>
          <w:color w:val="333333"/>
          <w:sz w:val="28"/>
          <w:szCs w:val="28"/>
        </w:rPr>
        <w:t>поростуню</w:t>
      </w:r>
      <w:r w:rsidRPr="008F066D">
        <w:rPr>
          <w:rFonts w:ascii="inherit" w:hAnsi="inherit"/>
          <w:color w:val="333333"/>
          <w:sz w:val="28"/>
          <w:szCs w:val="28"/>
        </w:rPr>
        <w:t>шки</w:t>
      </w:r>
      <w:proofErr w:type="spellEnd"/>
      <w:r w:rsidRPr="008F066D">
        <w:rPr>
          <w:rFonts w:ascii="inherit" w:hAnsi="inherit"/>
          <w:color w:val="333333"/>
          <w:sz w:val="28"/>
          <w:szCs w:val="28"/>
        </w:rPr>
        <w:t>!</w:t>
      </w:r>
    </w:p>
    <w:p w:rsidR="001614D8" w:rsidRDefault="008F066D" w:rsidP="001614D8">
      <w:pPr>
        <w:pStyle w:val="a4"/>
        <w:shd w:val="clear" w:color="auto" w:fill="FFFFFF"/>
        <w:contextualSpacing/>
        <w:jc w:val="both"/>
        <w:rPr>
          <w:rFonts w:ascii="inherit" w:hAnsi="inherit"/>
          <w:color w:val="333333"/>
          <w:sz w:val="28"/>
          <w:szCs w:val="28"/>
        </w:rPr>
      </w:pPr>
      <w:r>
        <w:rPr>
          <w:rFonts w:ascii="inherit" w:hAnsi="inherit"/>
          <w:color w:val="333333"/>
          <w:sz w:val="28"/>
          <w:szCs w:val="28"/>
        </w:rPr>
        <w:t xml:space="preserve">Поперек </w:t>
      </w:r>
      <w:proofErr w:type="spellStart"/>
      <w:r>
        <w:rPr>
          <w:rFonts w:ascii="inherit" w:hAnsi="inherit"/>
          <w:color w:val="333333"/>
          <w:sz w:val="28"/>
          <w:szCs w:val="28"/>
        </w:rPr>
        <w:t>толстуню</w:t>
      </w:r>
      <w:r w:rsidRPr="008F066D">
        <w:rPr>
          <w:rFonts w:ascii="inherit" w:hAnsi="inherit"/>
          <w:color w:val="333333"/>
          <w:sz w:val="28"/>
          <w:szCs w:val="28"/>
        </w:rPr>
        <w:t>шки</w:t>
      </w:r>
      <w:proofErr w:type="spellEnd"/>
      <w:r w:rsidRPr="008F066D">
        <w:rPr>
          <w:rFonts w:ascii="inherit" w:hAnsi="inherit"/>
          <w:color w:val="333333"/>
          <w:sz w:val="28"/>
          <w:szCs w:val="28"/>
        </w:rPr>
        <w:t>,</w:t>
      </w:r>
    </w:p>
    <w:p w:rsidR="001614D8" w:rsidRDefault="009A3496" w:rsidP="001614D8">
      <w:pPr>
        <w:pStyle w:val="a4"/>
        <w:shd w:val="clear" w:color="auto" w:fill="FFFFFF"/>
        <w:contextualSpacing/>
        <w:jc w:val="both"/>
        <w:rPr>
          <w:rFonts w:ascii="inherit" w:hAnsi="inherit"/>
          <w:color w:val="333333"/>
          <w:sz w:val="28"/>
          <w:szCs w:val="28"/>
        </w:rPr>
      </w:pPr>
      <w:r>
        <w:rPr>
          <w:rFonts w:ascii="inherit" w:hAnsi="inherit"/>
          <w:color w:val="333333"/>
          <w:sz w:val="28"/>
          <w:szCs w:val="28"/>
        </w:rPr>
        <w:t xml:space="preserve">В ножки – </w:t>
      </w:r>
      <w:proofErr w:type="spellStart"/>
      <w:r>
        <w:rPr>
          <w:rFonts w:ascii="inherit" w:hAnsi="inherit"/>
          <w:color w:val="333333"/>
          <w:sz w:val="28"/>
          <w:szCs w:val="28"/>
        </w:rPr>
        <w:t>ходуню</w:t>
      </w:r>
      <w:r w:rsidR="008F066D" w:rsidRPr="008F066D">
        <w:rPr>
          <w:rFonts w:ascii="inherit" w:hAnsi="inherit"/>
          <w:color w:val="333333"/>
          <w:sz w:val="28"/>
          <w:szCs w:val="28"/>
        </w:rPr>
        <w:t>шки</w:t>
      </w:r>
      <w:proofErr w:type="spellEnd"/>
      <w:r w:rsidR="008F066D" w:rsidRPr="008F066D">
        <w:rPr>
          <w:rFonts w:ascii="inherit" w:hAnsi="inherit"/>
          <w:color w:val="333333"/>
          <w:sz w:val="28"/>
          <w:szCs w:val="28"/>
        </w:rPr>
        <w:t>, </w:t>
      </w:r>
    </w:p>
    <w:p w:rsidR="001614D8" w:rsidRDefault="009A3496" w:rsidP="001614D8">
      <w:pPr>
        <w:pStyle w:val="a4"/>
        <w:shd w:val="clear" w:color="auto" w:fill="FFFFFF"/>
        <w:contextualSpacing/>
        <w:jc w:val="both"/>
        <w:rPr>
          <w:rFonts w:ascii="inherit" w:hAnsi="inherit"/>
          <w:color w:val="333333"/>
          <w:sz w:val="28"/>
          <w:szCs w:val="28"/>
        </w:rPr>
      </w:pPr>
      <w:r>
        <w:rPr>
          <w:rFonts w:ascii="inherit" w:hAnsi="inherit"/>
          <w:color w:val="333333"/>
          <w:sz w:val="28"/>
          <w:szCs w:val="28"/>
        </w:rPr>
        <w:t xml:space="preserve">В ручки – </w:t>
      </w:r>
      <w:proofErr w:type="spellStart"/>
      <w:r>
        <w:rPr>
          <w:rFonts w:ascii="inherit" w:hAnsi="inherit"/>
          <w:color w:val="333333"/>
          <w:sz w:val="28"/>
          <w:szCs w:val="28"/>
        </w:rPr>
        <w:t>хватуню</w:t>
      </w:r>
      <w:r w:rsidR="008F066D" w:rsidRPr="008F066D">
        <w:rPr>
          <w:rFonts w:ascii="inherit" w:hAnsi="inherit"/>
          <w:color w:val="333333"/>
          <w:sz w:val="28"/>
          <w:szCs w:val="28"/>
        </w:rPr>
        <w:t>шки</w:t>
      </w:r>
      <w:proofErr w:type="spellEnd"/>
      <w:r w:rsidR="008F066D" w:rsidRPr="008F066D">
        <w:rPr>
          <w:rFonts w:ascii="inherit" w:hAnsi="inherit"/>
          <w:color w:val="333333"/>
          <w:sz w:val="28"/>
          <w:szCs w:val="28"/>
        </w:rPr>
        <w:t>,</w:t>
      </w:r>
    </w:p>
    <w:p w:rsidR="001614D8" w:rsidRDefault="008F066D" w:rsidP="001614D8">
      <w:pPr>
        <w:pStyle w:val="a4"/>
        <w:shd w:val="clear" w:color="auto" w:fill="FFFFFF"/>
        <w:contextualSpacing/>
        <w:jc w:val="both"/>
        <w:rPr>
          <w:rFonts w:ascii="inherit" w:hAnsi="inherit"/>
          <w:color w:val="333333"/>
          <w:sz w:val="28"/>
          <w:szCs w:val="28"/>
        </w:rPr>
      </w:pPr>
      <w:r w:rsidRPr="008F066D">
        <w:rPr>
          <w:rFonts w:ascii="inherit" w:hAnsi="inherit"/>
          <w:color w:val="333333"/>
          <w:sz w:val="28"/>
          <w:szCs w:val="28"/>
        </w:rPr>
        <w:t>В роток – говорок,</w:t>
      </w:r>
    </w:p>
    <w:p w:rsidR="008F066D" w:rsidRPr="001614D8" w:rsidRDefault="008F066D" w:rsidP="001614D8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8F066D">
        <w:rPr>
          <w:rFonts w:ascii="inherit" w:hAnsi="inherit"/>
          <w:color w:val="333333"/>
          <w:sz w:val="28"/>
          <w:szCs w:val="28"/>
        </w:rPr>
        <w:t xml:space="preserve">А в головку – </w:t>
      </w:r>
      <w:proofErr w:type="spellStart"/>
      <w:r w:rsidRPr="008F066D">
        <w:rPr>
          <w:rFonts w:ascii="inherit" w:hAnsi="inherit"/>
          <w:color w:val="333333"/>
          <w:sz w:val="28"/>
          <w:szCs w:val="28"/>
        </w:rPr>
        <w:t>разумок</w:t>
      </w:r>
      <w:proofErr w:type="spellEnd"/>
      <w:r w:rsidRPr="008F066D">
        <w:rPr>
          <w:rFonts w:ascii="inherit" w:hAnsi="inherit"/>
          <w:color w:val="333333"/>
          <w:sz w:val="28"/>
          <w:szCs w:val="28"/>
        </w:rPr>
        <w:t>!</w:t>
      </w:r>
    </w:p>
    <w:p w:rsidR="001614D8" w:rsidRDefault="008F066D" w:rsidP="008D62FB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  <w:r w:rsidR="00AA25D2" w:rsidRPr="008D62F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</w:t>
      </w:r>
      <w:r w:rsidR="00AA25D2" w:rsidRPr="008D62FB">
        <w:rPr>
          <w:sz w:val="28"/>
          <w:szCs w:val="28"/>
        </w:rPr>
        <w:t>упая малыша, мать приговаривает</w:t>
      </w:r>
      <w:r>
        <w:rPr>
          <w:sz w:val="28"/>
          <w:szCs w:val="28"/>
        </w:rPr>
        <w:t xml:space="preserve"> заговор</w:t>
      </w:r>
      <w:r w:rsidR="00AA25D2" w:rsidRPr="008D62FB">
        <w:rPr>
          <w:sz w:val="28"/>
          <w:szCs w:val="28"/>
        </w:rPr>
        <w:t xml:space="preserve">: </w:t>
      </w:r>
    </w:p>
    <w:p w:rsidR="008F066D" w:rsidRDefault="00AA25D2" w:rsidP="008D62FB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8D62FB">
        <w:rPr>
          <w:sz w:val="28"/>
          <w:szCs w:val="28"/>
        </w:rPr>
        <w:t xml:space="preserve">«С гуся вода, а с сыночка </w:t>
      </w:r>
      <w:r w:rsidR="008F066D">
        <w:rPr>
          <w:sz w:val="28"/>
          <w:szCs w:val="28"/>
        </w:rPr>
        <w:t xml:space="preserve"> вся </w:t>
      </w:r>
      <w:r w:rsidRPr="008D62FB">
        <w:rPr>
          <w:sz w:val="28"/>
          <w:szCs w:val="28"/>
        </w:rPr>
        <w:t>худоба».</w:t>
      </w:r>
    </w:p>
    <w:p w:rsidR="00AA25D2" w:rsidRDefault="001614D8" w:rsidP="008D62FB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066D">
        <w:rPr>
          <w:sz w:val="28"/>
          <w:szCs w:val="28"/>
        </w:rPr>
        <w:t>Постепенно п</w:t>
      </w:r>
      <w:r w:rsidR="00AA25D2" w:rsidRPr="008D62FB">
        <w:rPr>
          <w:sz w:val="28"/>
          <w:szCs w:val="28"/>
        </w:rPr>
        <w:t>естушки незаметно переходят в потешки.</w:t>
      </w:r>
    </w:p>
    <w:p w:rsidR="00354B7F" w:rsidRPr="008D62FB" w:rsidRDefault="001614D8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354B7F">
        <w:rPr>
          <w:sz w:val="28"/>
          <w:szCs w:val="28"/>
        </w:rPr>
        <w:t>Потешки</w:t>
      </w:r>
      <w:r>
        <w:rPr>
          <w:sz w:val="28"/>
          <w:szCs w:val="28"/>
        </w:rPr>
        <w:t xml:space="preserve"> </w:t>
      </w:r>
      <w:r w:rsidR="007D192E">
        <w:rPr>
          <w:sz w:val="28"/>
          <w:szCs w:val="28"/>
        </w:rPr>
        <w:t xml:space="preserve">- жанр фольклора. </w:t>
      </w:r>
      <w:r w:rsidR="007D192E" w:rsidRPr="008D62FB">
        <w:rPr>
          <w:sz w:val="28"/>
          <w:szCs w:val="28"/>
        </w:rPr>
        <w:t xml:space="preserve">Потешками принято называть особые забавы взрослых с маленькими детьми. </w:t>
      </w:r>
      <w:r w:rsidR="007D192E">
        <w:rPr>
          <w:sz w:val="28"/>
          <w:szCs w:val="28"/>
        </w:rPr>
        <w:t xml:space="preserve">Это </w:t>
      </w:r>
      <w:r w:rsidR="00354B7F">
        <w:rPr>
          <w:sz w:val="28"/>
          <w:szCs w:val="28"/>
        </w:rPr>
        <w:t>шутливые стишки, которыми родители сопровождают первые игры с ребенком.</w:t>
      </w:r>
    </w:p>
    <w:p w:rsidR="001B02ED" w:rsidRPr="008D62FB" w:rsidRDefault="00BE2FE9" w:rsidP="008D62FB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5D2" w:rsidRPr="008D62FB">
        <w:rPr>
          <w:sz w:val="28"/>
          <w:szCs w:val="28"/>
        </w:rPr>
        <w:t>При помощи потешек у детей вырабатывается потребность к игре, подготавливает ребёнка к самостоятельной игре в детском коллективе.</w:t>
      </w:r>
      <w:r w:rsidR="00233C6C" w:rsidRPr="008D62FB">
        <w:rPr>
          <w:sz w:val="28"/>
          <w:szCs w:val="28"/>
          <w:shd w:val="clear" w:color="auto" w:fill="FFFFFF"/>
        </w:rPr>
        <w:t xml:space="preserve"> Потешка вводит ребенка в мир, учит его жить, учит движению. Потешки</w:t>
      </w:r>
      <w:r w:rsidR="00B44F5F">
        <w:rPr>
          <w:sz w:val="28"/>
          <w:szCs w:val="28"/>
          <w:shd w:val="clear" w:color="auto" w:fill="FFFFFF"/>
        </w:rPr>
        <w:t xml:space="preserve"> в детском саду</w:t>
      </w:r>
      <w:r w:rsidR="00233C6C" w:rsidRPr="008D62FB">
        <w:rPr>
          <w:sz w:val="28"/>
          <w:szCs w:val="28"/>
          <w:shd w:val="clear" w:color="auto" w:fill="FFFFFF"/>
        </w:rPr>
        <w:t xml:space="preserve"> можно использовать во всех режимных </w:t>
      </w:r>
      <w:r w:rsidR="00660D32">
        <w:rPr>
          <w:sz w:val="28"/>
          <w:szCs w:val="28"/>
          <w:shd w:val="clear" w:color="auto" w:fill="FFFFFF"/>
        </w:rPr>
        <w:t>моментах</w:t>
      </w:r>
      <w:r w:rsidR="006626E3">
        <w:rPr>
          <w:sz w:val="28"/>
          <w:szCs w:val="28"/>
          <w:shd w:val="clear" w:color="auto" w:fill="FFFFFF"/>
        </w:rPr>
        <w:t xml:space="preserve"> </w:t>
      </w:r>
      <w:r w:rsidR="00233C6C" w:rsidRPr="008D62FB">
        <w:rPr>
          <w:sz w:val="28"/>
          <w:szCs w:val="28"/>
          <w:shd w:val="clear" w:color="auto" w:fill="FFFFFF"/>
        </w:rPr>
        <w:t>и во всех возрастных группах.</w:t>
      </w:r>
      <w:r>
        <w:rPr>
          <w:sz w:val="28"/>
          <w:szCs w:val="28"/>
        </w:rPr>
        <w:t xml:space="preserve"> Главное назначение забавы – под</w:t>
      </w:r>
      <w:r w:rsidR="00AA25D2" w:rsidRPr="008D62FB">
        <w:rPr>
          <w:sz w:val="28"/>
          <w:szCs w:val="28"/>
        </w:rPr>
        <w:t>готовить ребёнка к восприятию окружающего мира в процессе игры, которая станет подготовкой для обучения и воспитания.</w:t>
      </w:r>
      <w:r w:rsidR="001B02ED" w:rsidRPr="008D62FB">
        <w:rPr>
          <w:sz w:val="28"/>
          <w:szCs w:val="28"/>
        </w:rPr>
        <w:t xml:space="preserve"> </w:t>
      </w:r>
    </w:p>
    <w:p w:rsidR="001B02ED" w:rsidRPr="000F2694" w:rsidRDefault="00233C6C" w:rsidP="008D62FB">
      <w:pPr>
        <w:pStyle w:val="a4"/>
        <w:shd w:val="clear" w:color="auto" w:fill="FFFFFF"/>
        <w:contextualSpacing/>
        <w:jc w:val="both"/>
        <w:rPr>
          <w:i/>
          <w:sz w:val="28"/>
          <w:szCs w:val="28"/>
        </w:rPr>
      </w:pPr>
      <w:r w:rsidRPr="000F2694">
        <w:rPr>
          <w:i/>
          <w:sz w:val="28"/>
          <w:szCs w:val="28"/>
        </w:rPr>
        <w:lastRenderedPageBreak/>
        <w:t>Давайте с вами</w:t>
      </w:r>
      <w:r w:rsidR="006626E3" w:rsidRPr="000F2694">
        <w:rPr>
          <w:i/>
          <w:sz w:val="28"/>
          <w:szCs w:val="28"/>
        </w:rPr>
        <w:t xml:space="preserve"> поиграем</w:t>
      </w:r>
      <w:r w:rsidR="007D192E">
        <w:rPr>
          <w:i/>
          <w:sz w:val="28"/>
          <w:szCs w:val="28"/>
        </w:rPr>
        <w:t xml:space="preserve">, расскажем  потешки, которые мы применяем в различных режимных моментах. </w:t>
      </w:r>
    </w:p>
    <w:p w:rsidR="00660D32" w:rsidRPr="000F2694" w:rsidRDefault="00660D32" w:rsidP="008D62FB">
      <w:pPr>
        <w:pStyle w:val="a4"/>
        <w:shd w:val="clear" w:color="auto" w:fill="FFFFFF"/>
        <w:contextualSpacing/>
        <w:jc w:val="both"/>
        <w:rPr>
          <w:i/>
          <w:sz w:val="28"/>
          <w:szCs w:val="28"/>
        </w:rPr>
      </w:pPr>
      <w:r w:rsidRPr="000F2694">
        <w:rPr>
          <w:i/>
          <w:sz w:val="28"/>
          <w:szCs w:val="28"/>
        </w:rPr>
        <w:t xml:space="preserve">Умываемся с водичкой: </w:t>
      </w:r>
      <w:r w:rsidR="00E9062E">
        <w:rPr>
          <w:i/>
          <w:sz w:val="28"/>
          <w:szCs w:val="28"/>
        </w:rPr>
        <w:t>(КГН)</w:t>
      </w:r>
    </w:p>
    <w:p w:rsidR="00660D32" w:rsidRPr="00E9062E" w:rsidRDefault="00660D32" w:rsidP="00660D32">
      <w:pPr>
        <w:pStyle w:val="a4"/>
        <w:shd w:val="clear" w:color="auto" w:fill="FFFFFF"/>
        <w:contextualSpacing/>
        <w:rPr>
          <w:color w:val="444444"/>
          <w:shd w:val="clear" w:color="auto" w:fill="FFFFFF"/>
        </w:rPr>
      </w:pPr>
      <w:r w:rsidRPr="00E9062E">
        <w:rPr>
          <w:color w:val="444444"/>
          <w:shd w:val="clear" w:color="auto" w:fill="FFFFFF"/>
        </w:rPr>
        <w:t>Водичка, водичка,</w:t>
      </w:r>
      <w:r w:rsidRPr="00E9062E">
        <w:rPr>
          <w:color w:val="444444"/>
        </w:rPr>
        <w:br/>
      </w:r>
      <w:r w:rsidRPr="00E9062E">
        <w:rPr>
          <w:color w:val="444444"/>
          <w:shd w:val="clear" w:color="auto" w:fill="FFFFFF"/>
        </w:rPr>
        <w:t>Умой мое личико,</w:t>
      </w:r>
      <w:r w:rsidRPr="00E9062E">
        <w:rPr>
          <w:color w:val="444444"/>
        </w:rPr>
        <w:br/>
      </w:r>
      <w:r w:rsidRPr="00E9062E">
        <w:rPr>
          <w:color w:val="444444"/>
          <w:shd w:val="clear" w:color="auto" w:fill="FFFFFF"/>
        </w:rPr>
        <w:t>Чтобы глазоньки блестели,</w:t>
      </w:r>
      <w:r w:rsidRPr="00E9062E">
        <w:rPr>
          <w:color w:val="444444"/>
        </w:rPr>
        <w:br/>
      </w:r>
      <w:r w:rsidRPr="00E9062E">
        <w:rPr>
          <w:color w:val="444444"/>
          <w:shd w:val="clear" w:color="auto" w:fill="FFFFFF"/>
        </w:rPr>
        <w:t>Чтобы щечки краснели,</w:t>
      </w:r>
      <w:r w:rsidRPr="00E9062E">
        <w:rPr>
          <w:color w:val="444444"/>
        </w:rPr>
        <w:br/>
      </w:r>
      <w:r w:rsidRPr="00E9062E">
        <w:rPr>
          <w:color w:val="444444"/>
          <w:shd w:val="clear" w:color="auto" w:fill="FFFFFF"/>
        </w:rPr>
        <w:t>Чтоб смеялся роток,</w:t>
      </w:r>
      <w:r w:rsidRPr="00E9062E">
        <w:rPr>
          <w:color w:val="444444"/>
        </w:rPr>
        <w:br/>
      </w:r>
      <w:r w:rsidRPr="00E9062E">
        <w:rPr>
          <w:color w:val="444444"/>
          <w:shd w:val="clear" w:color="auto" w:fill="FFFFFF"/>
        </w:rPr>
        <w:t>Чтоб кусался зубок.</w:t>
      </w:r>
    </w:p>
    <w:p w:rsidR="00E9062E" w:rsidRPr="00E9062E" w:rsidRDefault="00E9062E" w:rsidP="007D192E">
      <w:pPr>
        <w:pStyle w:val="a4"/>
        <w:shd w:val="clear" w:color="auto" w:fill="FFFFFF"/>
        <w:spacing w:before="180" w:beforeAutospacing="0" w:after="180" w:afterAutospacing="0"/>
        <w:jc w:val="both"/>
        <w:rPr>
          <w:color w:val="3C4046"/>
        </w:rPr>
      </w:pPr>
    </w:p>
    <w:p w:rsidR="007D192E" w:rsidRPr="00E9062E" w:rsidRDefault="007D192E" w:rsidP="00E9062E">
      <w:pPr>
        <w:pStyle w:val="a4"/>
        <w:shd w:val="clear" w:color="auto" w:fill="FFFFFF"/>
        <w:spacing w:before="180" w:beforeAutospacing="0" w:after="180" w:afterAutospacing="0" w:line="240" w:lineRule="atLeast"/>
        <w:contextualSpacing/>
        <w:jc w:val="both"/>
        <w:rPr>
          <w:color w:val="3C4046"/>
        </w:rPr>
      </w:pPr>
      <w:r w:rsidRPr="00E9062E">
        <w:rPr>
          <w:color w:val="3C4046"/>
        </w:rPr>
        <w:t>Закатаем рукава,</w:t>
      </w:r>
    </w:p>
    <w:p w:rsidR="007D192E" w:rsidRPr="00E9062E" w:rsidRDefault="007D192E" w:rsidP="00E9062E">
      <w:pPr>
        <w:pStyle w:val="a4"/>
        <w:shd w:val="clear" w:color="auto" w:fill="FFFFFF"/>
        <w:spacing w:before="180" w:beforeAutospacing="0" w:after="180" w:afterAutospacing="0" w:line="240" w:lineRule="atLeast"/>
        <w:contextualSpacing/>
        <w:jc w:val="both"/>
        <w:rPr>
          <w:color w:val="3C4046"/>
        </w:rPr>
      </w:pPr>
      <w:r w:rsidRPr="00E9062E">
        <w:rPr>
          <w:color w:val="3C4046"/>
        </w:rPr>
        <w:t>Открываем кран - вода.</w:t>
      </w:r>
    </w:p>
    <w:p w:rsidR="007D192E" w:rsidRPr="00E9062E" w:rsidRDefault="007D192E" w:rsidP="00E9062E">
      <w:pPr>
        <w:pStyle w:val="a4"/>
        <w:shd w:val="clear" w:color="auto" w:fill="FFFFFF"/>
        <w:spacing w:before="180" w:beforeAutospacing="0" w:after="180" w:afterAutospacing="0" w:line="240" w:lineRule="atLeast"/>
        <w:contextualSpacing/>
        <w:jc w:val="both"/>
        <w:rPr>
          <w:color w:val="3C4046"/>
        </w:rPr>
      </w:pPr>
      <w:proofErr w:type="gramStart"/>
      <w:r w:rsidRPr="00E9062E">
        <w:rPr>
          <w:color w:val="3C4046"/>
        </w:rPr>
        <w:t>Моем</w:t>
      </w:r>
      <w:proofErr w:type="gramEnd"/>
      <w:r w:rsidRPr="00E9062E">
        <w:rPr>
          <w:color w:val="3C4046"/>
        </w:rPr>
        <w:t xml:space="preserve"> глазки, моем щечки,</w:t>
      </w:r>
    </w:p>
    <w:p w:rsidR="007D192E" w:rsidRPr="00E9062E" w:rsidRDefault="007D192E" w:rsidP="00E9062E">
      <w:pPr>
        <w:pStyle w:val="a4"/>
        <w:shd w:val="clear" w:color="auto" w:fill="FFFFFF"/>
        <w:spacing w:before="180" w:beforeAutospacing="0" w:after="180" w:afterAutospacing="0" w:line="240" w:lineRule="atLeast"/>
        <w:contextualSpacing/>
        <w:jc w:val="both"/>
        <w:rPr>
          <w:color w:val="3C4046"/>
        </w:rPr>
      </w:pPr>
      <w:proofErr w:type="gramStart"/>
      <w:r w:rsidRPr="00E9062E">
        <w:rPr>
          <w:color w:val="3C4046"/>
        </w:rPr>
        <w:t>Моем</w:t>
      </w:r>
      <w:proofErr w:type="gramEnd"/>
      <w:r w:rsidRPr="00E9062E">
        <w:rPr>
          <w:color w:val="3C4046"/>
        </w:rPr>
        <w:t xml:space="preserve"> уши и ладошки!</w:t>
      </w:r>
    </w:p>
    <w:p w:rsidR="007D192E" w:rsidRPr="00E9062E" w:rsidRDefault="007D192E" w:rsidP="00E9062E">
      <w:pPr>
        <w:pStyle w:val="a4"/>
        <w:shd w:val="clear" w:color="auto" w:fill="FFFFFF"/>
        <w:spacing w:before="180" w:beforeAutospacing="0" w:after="180" w:afterAutospacing="0" w:line="240" w:lineRule="atLeast"/>
        <w:contextualSpacing/>
        <w:jc w:val="both"/>
        <w:rPr>
          <w:color w:val="3C4046"/>
        </w:rPr>
      </w:pPr>
      <w:r w:rsidRPr="00E9062E">
        <w:rPr>
          <w:color w:val="3C4046"/>
        </w:rPr>
        <w:t>Посмотрите, крошки,</w:t>
      </w:r>
    </w:p>
    <w:p w:rsidR="007D192E" w:rsidRPr="00E9062E" w:rsidRDefault="007D192E" w:rsidP="00E9062E">
      <w:pPr>
        <w:pStyle w:val="a4"/>
        <w:shd w:val="clear" w:color="auto" w:fill="FFFFFF"/>
        <w:spacing w:before="180" w:beforeAutospacing="0" w:after="180" w:afterAutospacing="0" w:line="240" w:lineRule="atLeast"/>
        <w:contextualSpacing/>
        <w:jc w:val="both"/>
        <w:rPr>
          <w:color w:val="3C4046"/>
        </w:rPr>
      </w:pPr>
      <w:r w:rsidRPr="00E9062E">
        <w:rPr>
          <w:color w:val="3C4046"/>
        </w:rPr>
        <w:t>На свои   ладошки.</w:t>
      </w:r>
    </w:p>
    <w:p w:rsidR="008D61CC" w:rsidRPr="00E9062E" w:rsidRDefault="007D192E" w:rsidP="00E9062E">
      <w:pPr>
        <w:pStyle w:val="a4"/>
        <w:shd w:val="clear" w:color="auto" w:fill="FFFFFF"/>
        <w:spacing w:before="180" w:beforeAutospacing="0" w:after="180" w:afterAutospacing="0" w:line="240" w:lineRule="atLeast"/>
        <w:contextualSpacing/>
        <w:jc w:val="both"/>
        <w:rPr>
          <w:color w:val="3C4046"/>
        </w:rPr>
      </w:pPr>
      <w:r w:rsidRPr="00E9062E">
        <w:rPr>
          <w:color w:val="3C4046"/>
        </w:rPr>
        <w:t xml:space="preserve">Ах, какие </w:t>
      </w:r>
      <w:r w:rsidR="00E9062E" w:rsidRPr="00E9062E">
        <w:rPr>
          <w:color w:val="3C4046"/>
        </w:rPr>
        <w:t>ч</w:t>
      </w:r>
      <w:r w:rsidRPr="00E9062E">
        <w:rPr>
          <w:color w:val="3C4046"/>
        </w:rPr>
        <w:t>истые ладошки!</w:t>
      </w:r>
    </w:p>
    <w:p w:rsidR="008D61CC" w:rsidRPr="008D61CC" w:rsidRDefault="008D61CC" w:rsidP="008D61CC">
      <w:pPr>
        <w:pStyle w:val="c2"/>
        <w:shd w:val="clear" w:color="auto" w:fill="FFFFFF"/>
        <w:spacing w:before="0" w:beforeAutospacing="0" w:after="0" w:afterAutospacing="0"/>
      </w:pPr>
      <w:r w:rsidRPr="008D61CC">
        <w:rPr>
          <w:rStyle w:val="c0"/>
        </w:rPr>
        <w:t>Нужно мыться непременно </w:t>
      </w:r>
      <w:r w:rsidRPr="008D61CC">
        <w:br/>
      </w:r>
      <w:r w:rsidRPr="008D61CC">
        <w:rPr>
          <w:rStyle w:val="c0"/>
        </w:rPr>
        <w:t>Утром, вечером и днем, </w:t>
      </w:r>
      <w:r w:rsidRPr="008D61CC">
        <w:br/>
      </w:r>
      <w:r w:rsidRPr="008D61CC">
        <w:rPr>
          <w:rStyle w:val="c0"/>
        </w:rPr>
        <w:t>Перед каждою едою, </w:t>
      </w:r>
      <w:r w:rsidRPr="008D61CC">
        <w:br/>
      </w:r>
      <w:r w:rsidRPr="008D61CC">
        <w:rPr>
          <w:rStyle w:val="c0"/>
        </w:rPr>
        <w:t>После сна и перед сном.</w:t>
      </w:r>
    </w:p>
    <w:p w:rsidR="008D61CC" w:rsidRPr="008D61CC" w:rsidRDefault="008D61CC" w:rsidP="008D61CC">
      <w:pPr>
        <w:pStyle w:val="c2"/>
        <w:shd w:val="clear" w:color="auto" w:fill="FFFFFF"/>
        <w:spacing w:before="0" w:beforeAutospacing="0" w:after="0" w:afterAutospacing="0"/>
      </w:pPr>
      <w:r w:rsidRPr="008D61CC">
        <w:rPr>
          <w:rStyle w:val="c0"/>
        </w:rPr>
        <w:t>Щечки мыли?</w:t>
      </w:r>
    </w:p>
    <w:p w:rsidR="008D61CC" w:rsidRPr="008D61CC" w:rsidRDefault="008D61CC" w:rsidP="008D61CC">
      <w:pPr>
        <w:pStyle w:val="c2"/>
        <w:shd w:val="clear" w:color="auto" w:fill="FFFFFF"/>
        <w:spacing w:before="0" w:beforeAutospacing="0" w:after="0" w:afterAutospacing="0"/>
      </w:pPr>
      <w:r w:rsidRPr="008D61CC">
        <w:rPr>
          <w:rStyle w:val="c0"/>
        </w:rPr>
        <w:t>Глазки мыли?</w:t>
      </w:r>
    </w:p>
    <w:p w:rsidR="008D61CC" w:rsidRPr="008D61CC" w:rsidRDefault="008D61CC" w:rsidP="008D61CC">
      <w:pPr>
        <w:pStyle w:val="c2"/>
        <w:shd w:val="clear" w:color="auto" w:fill="FFFFFF"/>
        <w:spacing w:before="0" w:beforeAutospacing="0" w:after="0" w:afterAutospacing="0"/>
      </w:pPr>
      <w:r w:rsidRPr="008D61CC">
        <w:rPr>
          <w:rStyle w:val="c0"/>
        </w:rPr>
        <w:t>Ручки мыли?</w:t>
      </w:r>
    </w:p>
    <w:p w:rsidR="008D61CC" w:rsidRPr="008D61CC" w:rsidRDefault="008D61CC" w:rsidP="008D61CC">
      <w:pPr>
        <w:pStyle w:val="c2"/>
        <w:shd w:val="clear" w:color="auto" w:fill="FFFFFF"/>
        <w:spacing w:before="0" w:beforeAutospacing="0" w:after="0" w:afterAutospacing="0"/>
      </w:pPr>
      <w:r w:rsidRPr="008D61CC">
        <w:rPr>
          <w:rStyle w:val="c0"/>
        </w:rPr>
        <w:t>ДА!!!</w:t>
      </w:r>
    </w:p>
    <w:p w:rsidR="008D61CC" w:rsidRPr="008D61CC" w:rsidRDefault="008D61CC" w:rsidP="008D61CC">
      <w:pPr>
        <w:pStyle w:val="c2"/>
        <w:shd w:val="clear" w:color="auto" w:fill="FFFFFF"/>
        <w:spacing w:before="0" w:beforeAutospacing="0" w:after="0" w:afterAutospacing="0"/>
      </w:pPr>
      <w:r w:rsidRPr="008D61CC">
        <w:rPr>
          <w:rStyle w:val="c0"/>
        </w:rPr>
        <w:t>И теперь мы чистые-</w:t>
      </w:r>
    </w:p>
    <w:p w:rsidR="008D61CC" w:rsidRPr="008D61CC" w:rsidRDefault="008D61CC" w:rsidP="008D61CC">
      <w:pPr>
        <w:pStyle w:val="c2"/>
        <w:shd w:val="clear" w:color="auto" w:fill="FFFFFF"/>
        <w:spacing w:before="0" w:beforeAutospacing="0" w:after="0" w:afterAutospacing="0"/>
      </w:pPr>
      <w:r w:rsidRPr="008D61CC">
        <w:rPr>
          <w:rStyle w:val="c0"/>
        </w:rPr>
        <w:t>Зайчики пушистые!</w:t>
      </w:r>
    </w:p>
    <w:p w:rsidR="00E9062E" w:rsidRPr="008D61CC" w:rsidRDefault="00E9062E" w:rsidP="00E9062E">
      <w:pPr>
        <w:pStyle w:val="a4"/>
        <w:shd w:val="clear" w:color="auto" w:fill="FFFFFF"/>
        <w:spacing w:before="180" w:beforeAutospacing="0" w:after="180" w:afterAutospacing="0" w:line="240" w:lineRule="atLeast"/>
        <w:contextualSpacing/>
        <w:jc w:val="both"/>
      </w:pPr>
    </w:p>
    <w:p w:rsidR="00E9062E" w:rsidRPr="00E9062E" w:rsidRDefault="00E9062E" w:rsidP="00E9062E">
      <w:pPr>
        <w:pStyle w:val="a4"/>
        <w:shd w:val="clear" w:color="auto" w:fill="FFFFFF"/>
        <w:spacing w:before="180" w:beforeAutospacing="0" w:after="180" w:afterAutospacing="0" w:line="240" w:lineRule="atLeast"/>
        <w:contextualSpacing/>
        <w:jc w:val="both"/>
        <w:rPr>
          <w:i/>
          <w:sz w:val="28"/>
          <w:szCs w:val="28"/>
        </w:rPr>
      </w:pPr>
      <w:r w:rsidRPr="00E9062E">
        <w:rPr>
          <w:i/>
          <w:sz w:val="28"/>
          <w:szCs w:val="28"/>
        </w:rPr>
        <w:t>Причесывание</w:t>
      </w:r>
      <w:r>
        <w:rPr>
          <w:i/>
          <w:sz w:val="28"/>
          <w:szCs w:val="28"/>
        </w:rPr>
        <w:t>:</w:t>
      </w:r>
    </w:p>
    <w:p w:rsidR="00E9062E" w:rsidRPr="00E9062E" w:rsidRDefault="00E9062E" w:rsidP="00E906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062E">
        <w:rPr>
          <w:rFonts w:ascii="yandex-sans" w:eastAsia="Times New Roman" w:hAnsi="yandex-sans" w:cs="Times New Roman"/>
          <w:color w:val="000000"/>
          <w:sz w:val="23"/>
          <w:szCs w:val="23"/>
        </w:rPr>
        <w:t>Расти коса до пояса,</w:t>
      </w:r>
    </w:p>
    <w:p w:rsidR="00E9062E" w:rsidRPr="00E9062E" w:rsidRDefault="00E9062E" w:rsidP="00E906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062E">
        <w:rPr>
          <w:rFonts w:ascii="yandex-sans" w:eastAsia="Times New Roman" w:hAnsi="yandex-sans" w:cs="Times New Roman"/>
          <w:color w:val="000000"/>
          <w:sz w:val="23"/>
          <w:szCs w:val="23"/>
        </w:rPr>
        <w:t>Не вырони ни волоса.</w:t>
      </w:r>
    </w:p>
    <w:p w:rsidR="00E9062E" w:rsidRPr="00E9062E" w:rsidRDefault="00E9062E" w:rsidP="00E906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062E">
        <w:rPr>
          <w:rFonts w:ascii="yandex-sans" w:eastAsia="Times New Roman" w:hAnsi="yandex-sans" w:cs="Times New Roman"/>
          <w:color w:val="000000"/>
          <w:sz w:val="23"/>
          <w:szCs w:val="23"/>
        </w:rPr>
        <w:t>Расти, коса, не путайся,</w:t>
      </w:r>
    </w:p>
    <w:p w:rsidR="00E9062E" w:rsidRPr="00E9062E" w:rsidRDefault="00E9062E" w:rsidP="00E9062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062E">
        <w:rPr>
          <w:rFonts w:ascii="yandex-sans" w:eastAsia="Times New Roman" w:hAnsi="yandex-sans" w:cs="Times New Roman"/>
          <w:color w:val="000000"/>
          <w:sz w:val="23"/>
          <w:szCs w:val="23"/>
        </w:rPr>
        <w:t>Маму, дочка, слушайся.</w:t>
      </w:r>
    </w:p>
    <w:p w:rsidR="00E9062E" w:rsidRDefault="00E9062E" w:rsidP="00E9062E">
      <w:pPr>
        <w:pStyle w:val="a4"/>
        <w:shd w:val="clear" w:color="auto" w:fill="FFFFFF"/>
        <w:spacing w:before="180" w:beforeAutospacing="0" w:after="180" w:afterAutospacing="0" w:line="240" w:lineRule="atLeast"/>
        <w:contextualSpacing/>
        <w:jc w:val="both"/>
        <w:rPr>
          <w:rFonts w:ascii="Arial" w:hAnsi="Arial" w:cs="Arial"/>
          <w:color w:val="3C4046"/>
          <w:sz w:val="21"/>
          <w:szCs w:val="21"/>
        </w:rPr>
      </w:pPr>
    </w:p>
    <w:p w:rsidR="00E9062E" w:rsidRPr="00E9062E" w:rsidRDefault="00E9062E" w:rsidP="00E90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062E">
        <w:rPr>
          <w:rFonts w:ascii="Times New Roman" w:eastAsia="Times New Roman" w:hAnsi="Times New Roman" w:cs="Times New Roman"/>
          <w:i/>
          <w:sz w:val="28"/>
          <w:szCs w:val="28"/>
        </w:rPr>
        <w:t>Потешки во время приема пищи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9062E" w:rsidRPr="008D61CC" w:rsidRDefault="00E9062E" w:rsidP="00E90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8D61CC">
        <w:rPr>
          <w:rFonts w:ascii="Times New Roman" w:eastAsia="Times New Roman" w:hAnsi="Times New Roman" w:cs="Times New Roman"/>
          <w:color w:val="444444"/>
        </w:rPr>
        <w:t>Идет коза рогатая</w:t>
      </w:r>
      <w:proofErr w:type="gramStart"/>
      <w:r w:rsidRPr="008D61CC">
        <w:rPr>
          <w:rFonts w:ascii="Times New Roman" w:eastAsia="Times New Roman" w:hAnsi="Times New Roman" w:cs="Times New Roman"/>
          <w:color w:val="444444"/>
        </w:rPr>
        <w:br/>
        <w:t>З</w:t>
      </w:r>
      <w:proofErr w:type="gramEnd"/>
      <w:r w:rsidRPr="008D61CC">
        <w:rPr>
          <w:rFonts w:ascii="Times New Roman" w:eastAsia="Times New Roman" w:hAnsi="Times New Roman" w:cs="Times New Roman"/>
          <w:color w:val="444444"/>
        </w:rPr>
        <w:t>а малыми ребятами,</w:t>
      </w:r>
      <w:r w:rsidRPr="008D61CC">
        <w:rPr>
          <w:rFonts w:ascii="Times New Roman" w:eastAsia="Times New Roman" w:hAnsi="Times New Roman" w:cs="Times New Roman"/>
          <w:color w:val="444444"/>
        </w:rPr>
        <w:br/>
        <w:t>Ножками топ-топ,</w:t>
      </w:r>
      <w:r w:rsidRPr="008D61CC">
        <w:rPr>
          <w:rFonts w:ascii="Times New Roman" w:eastAsia="Times New Roman" w:hAnsi="Times New Roman" w:cs="Times New Roman"/>
          <w:color w:val="444444"/>
        </w:rPr>
        <w:br/>
        <w:t>Глазками хлоп-хлоп,</w:t>
      </w:r>
      <w:r w:rsidRPr="008D61CC">
        <w:rPr>
          <w:rFonts w:ascii="Times New Roman" w:eastAsia="Times New Roman" w:hAnsi="Times New Roman" w:cs="Times New Roman"/>
          <w:color w:val="444444"/>
        </w:rPr>
        <w:br/>
        <w:t>Кто каши не ест,</w:t>
      </w:r>
      <w:r w:rsidRPr="008D61CC">
        <w:rPr>
          <w:rFonts w:ascii="Times New Roman" w:eastAsia="Times New Roman" w:hAnsi="Times New Roman" w:cs="Times New Roman"/>
          <w:color w:val="444444"/>
        </w:rPr>
        <w:br/>
        <w:t>Кто молока не пьет -</w:t>
      </w:r>
      <w:r w:rsidRPr="008D61CC">
        <w:rPr>
          <w:rFonts w:ascii="Times New Roman" w:eastAsia="Times New Roman" w:hAnsi="Times New Roman" w:cs="Times New Roman"/>
          <w:color w:val="444444"/>
        </w:rPr>
        <w:br/>
        <w:t>Забодает,</w:t>
      </w:r>
      <w:r w:rsidRPr="008D61CC">
        <w:rPr>
          <w:rFonts w:ascii="Times New Roman" w:eastAsia="Times New Roman" w:hAnsi="Times New Roman" w:cs="Times New Roman"/>
          <w:color w:val="444444"/>
        </w:rPr>
        <w:br/>
        <w:t>Забодает,</w:t>
      </w:r>
      <w:r w:rsidRPr="008D61CC">
        <w:rPr>
          <w:rFonts w:ascii="Times New Roman" w:eastAsia="Times New Roman" w:hAnsi="Times New Roman" w:cs="Times New Roman"/>
          <w:color w:val="444444"/>
        </w:rPr>
        <w:br/>
        <w:t>Забодает!</w:t>
      </w:r>
    </w:p>
    <w:p w:rsidR="007D192E" w:rsidRPr="008D61CC" w:rsidRDefault="008D61CC" w:rsidP="00660D32">
      <w:pPr>
        <w:pStyle w:val="a4"/>
        <w:shd w:val="clear" w:color="auto" w:fill="FFFFFF"/>
        <w:contextualSpacing/>
        <w:rPr>
          <w:shd w:val="clear" w:color="auto" w:fill="FFFFFF"/>
        </w:rPr>
      </w:pPr>
      <w:r w:rsidRPr="008D61CC">
        <w:rPr>
          <w:rStyle w:val="c0"/>
          <w:shd w:val="clear" w:color="auto" w:fill="FFFFFF"/>
        </w:rPr>
        <w:t>Тили-час, тили-час</w:t>
      </w:r>
      <w:r w:rsidRPr="008D61CC">
        <w:rPr>
          <w:shd w:val="clear" w:color="auto" w:fill="FFFFFF"/>
        </w:rPr>
        <w:br/>
      </w:r>
      <w:r w:rsidRPr="008D61CC">
        <w:rPr>
          <w:rStyle w:val="c0"/>
          <w:shd w:val="clear" w:color="auto" w:fill="FFFFFF"/>
        </w:rPr>
        <w:t>вот обед у нас сейчас</w:t>
      </w:r>
      <w:proofErr w:type="gramStart"/>
      <w:r w:rsidRPr="008D61CC">
        <w:rPr>
          <w:shd w:val="clear" w:color="auto" w:fill="FFFFFF"/>
        </w:rPr>
        <w:br/>
      </w:r>
      <w:r w:rsidRPr="008D61CC">
        <w:rPr>
          <w:rStyle w:val="c0"/>
          <w:shd w:val="clear" w:color="auto" w:fill="FFFFFF"/>
        </w:rPr>
        <w:t>С</w:t>
      </w:r>
      <w:proofErr w:type="gramEnd"/>
      <w:r w:rsidRPr="008D61CC">
        <w:rPr>
          <w:rStyle w:val="c0"/>
          <w:shd w:val="clear" w:color="auto" w:fill="FFFFFF"/>
        </w:rPr>
        <w:t>кушаем за маму ложку,</w:t>
      </w:r>
      <w:r w:rsidRPr="008D61CC">
        <w:rPr>
          <w:shd w:val="clear" w:color="auto" w:fill="FFFFFF"/>
        </w:rPr>
        <w:br/>
      </w:r>
      <w:r w:rsidRPr="008D61CC">
        <w:rPr>
          <w:rStyle w:val="c0"/>
          <w:shd w:val="clear" w:color="auto" w:fill="FFFFFF"/>
        </w:rPr>
        <w:t>Скушаем за папу ложку,</w:t>
      </w:r>
      <w:r w:rsidRPr="008D61CC">
        <w:rPr>
          <w:shd w:val="clear" w:color="auto" w:fill="FFFFFF"/>
        </w:rPr>
        <w:br/>
      </w:r>
      <w:r w:rsidRPr="008D61CC">
        <w:rPr>
          <w:rStyle w:val="c0"/>
          <w:shd w:val="clear" w:color="auto" w:fill="FFFFFF"/>
        </w:rPr>
        <w:lastRenderedPageBreak/>
        <w:t>За собачку и за кошку,</w:t>
      </w:r>
      <w:r w:rsidRPr="008D61CC">
        <w:rPr>
          <w:shd w:val="clear" w:color="auto" w:fill="FFFFFF"/>
        </w:rPr>
        <w:br/>
      </w:r>
      <w:r w:rsidRPr="008D61CC">
        <w:rPr>
          <w:rStyle w:val="c0"/>
          <w:shd w:val="clear" w:color="auto" w:fill="FFFFFF"/>
        </w:rPr>
        <w:t>воробей стучит в окошко,</w:t>
      </w:r>
      <w:r w:rsidRPr="008D61CC">
        <w:rPr>
          <w:shd w:val="clear" w:color="auto" w:fill="FFFFFF"/>
        </w:rPr>
        <w:br/>
      </w:r>
      <w:r w:rsidRPr="008D61CC">
        <w:rPr>
          <w:rStyle w:val="c0"/>
          <w:shd w:val="clear" w:color="auto" w:fill="FFFFFF"/>
        </w:rPr>
        <w:t>дайте ложечку и мне...</w:t>
      </w:r>
      <w:r w:rsidRPr="008D61CC">
        <w:rPr>
          <w:shd w:val="clear" w:color="auto" w:fill="FFFFFF"/>
        </w:rPr>
        <w:br/>
      </w:r>
      <w:r w:rsidRPr="008D61CC">
        <w:rPr>
          <w:rStyle w:val="c0"/>
          <w:shd w:val="clear" w:color="auto" w:fill="FFFFFF"/>
        </w:rPr>
        <w:t>вот и кончился обед.</w:t>
      </w:r>
      <w:r w:rsidRPr="008D61CC">
        <w:rPr>
          <w:shd w:val="clear" w:color="auto" w:fill="FFFFFF"/>
        </w:rPr>
        <w:br/>
      </w:r>
    </w:p>
    <w:p w:rsidR="00660D32" w:rsidRPr="008D61CC" w:rsidRDefault="00E9062E" w:rsidP="00660D32">
      <w:pPr>
        <w:pStyle w:val="a4"/>
        <w:shd w:val="clear" w:color="auto" w:fill="FFFFFF"/>
        <w:contextualSpacing/>
        <w:rPr>
          <w:i/>
          <w:sz w:val="28"/>
          <w:szCs w:val="28"/>
        </w:rPr>
      </w:pPr>
      <w:r w:rsidRPr="008D61CC">
        <w:rPr>
          <w:i/>
          <w:sz w:val="28"/>
          <w:szCs w:val="28"/>
        </w:rPr>
        <w:t>Одеваемся на прогулку:</w:t>
      </w:r>
    </w:p>
    <w:p w:rsidR="00E9062E" w:rsidRPr="00E9062E" w:rsidRDefault="00E9062E" w:rsidP="00E9062E">
      <w:pPr>
        <w:pStyle w:val="a4"/>
        <w:shd w:val="clear" w:color="auto" w:fill="FFFFFF"/>
        <w:spacing w:before="180" w:beforeAutospacing="0" w:after="180" w:afterAutospacing="0" w:line="240" w:lineRule="atLeast"/>
        <w:contextualSpacing/>
        <w:jc w:val="both"/>
        <w:rPr>
          <w:color w:val="3C4046"/>
        </w:rPr>
      </w:pPr>
      <w:r w:rsidRPr="00E9062E">
        <w:rPr>
          <w:color w:val="3C4046"/>
        </w:rPr>
        <w:t>Вот они, сапожки:</w:t>
      </w:r>
    </w:p>
    <w:p w:rsidR="00E9062E" w:rsidRPr="00E9062E" w:rsidRDefault="00E9062E" w:rsidP="00E9062E">
      <w:pPr>
        <w:pStyle w:val="a4"/>
        <w:shd w:val="clear" w:color="auto" w:fill="FFFFFF"/>
        <w:spacing w:before="180" w:beforeAutospacing="0" w:after="180" w:afterAutospacing="0" w:line="240" w:lineRule="atLeast"/>
        <w:contextualSpacing/>
        <w:jc w:val="both"/>
        <w:rPr>
          <w:color w:val="3C4046"/>
        </w:rPr>
      </w:pPr>
      <w:r w:rsidRPr="00E9062E">
        <w:rPr>
          <w:color w:val="3C4046"/>
        </w:rPr>
        <w:t>Этот - с левой ножки,</w:t>
      </w:r>
    </w:p>
    <w:p w:rsidR="00E9062E" w:rsidRPr="00E9062E" w:rsidRDefault="00E9062E" w:rsidP="00E9062E">
      <w:pPr>
        <w:pStyle w:val="a4"/>
        <w:shd w:val="clear" w:color="auto" w:fill="FFFFFF"/>
        <w:spacing w:before="180" w:beforeAutospacing="0" w:after="180" w:afterAutospacing="0" w:line="240" w:lineRule="atLeast"/>
        <w:contextualSpacing/>
        <w:jc w:val="both"/>
        <w:rPr>
          <w:color w:val="3C4046"/>
        </w:rPr>
      </w:pPr>
      <w:r w:rsidRPr="00E9062E">
        <w:rPr>
          <w:color w:val="3C4046"/>
        </w:rPr>
        <w:t>Этот - с правой ножки.</w:t>
      </w:r>
    </w:p>
    <w:p w:rsidR="00E9062E" w:rsidRPr="00E9062E" w:rsidRDefault="00E9062E" w:rsidP="00E9062E">
      <w:pPr>
        <w:pStyle w:val="a4"/>
        <w:shd w:val="clear" w:color="auto" w:fill="FFFFFF"/>
        <w:spacing w:before="180" w:beforeAutospacing="0" w:after="180" w:afterAutospacing="0" w:line="240" w:lineRule="atLeast"/>
        <w:contextualSpacing/>
        <w:jc w:val="both"/>
        <w:rPr>
          <w:color w:val="3C4046"/>
        </w:rPr>
      </w:pPr>
      <w:r w:rsidRPr="00E9062E">
        <w:rPr>
          <w:color w:val="3C4046"/>
        </w:rPr>
        <w:t>Если дождичек пойдет,</w:t>
      </w:r>
    </w:p>
    <w:p w:rsidR="00E9062E" w:rsidRPr="00E9062E" w:rsidRDefault="00E9062E" w:rsidP="00E9062E">
      <w:pPr>
        <w:pStyle w:val="a4"/>
        <w:shd w:val="clear" w:color="auto" w:fill="FFFFFF"/>
        <w:spacing w:before="180" w:beforeAutospacing="0" w:after="180" w:afterAutospacing="0" w:line="240" w:lineRule="atLeast"/>
        <w:contextualSpacing/>
        <w:jc w:val="both"/>
        <w:rPr>
          <w:color w:val="3C4046"/>
        </w:rPr>
      </w:pPr>
      <w:r w:rsidRPr="00E9062E">
        <w:rPr>
          <w:color w:val="3C4046"/>
        </w:rPr>
        <w:t>Наденем сапожки:</w:t>
      </w:r>
    </w:p>
    <w:p w:rsidR="00E9062E" w:rsidRPr="00E9062E" w:rsidRDefault="00E9062E" w:rsidP="00E9062E">
      <w:pPr>
        <w:pStyle w:val="a4"/>
        <w:shd w:val="clear" w:color="auto" w:fill="FFFFFF"/>
        <w:spacing w:before="180" w:beforeAutospacing="0" w:after="180" w:afterAutospacing="0" w:line="240" w:lineRule="atLeast"/>
        <w:contextualSpacing/>
        <w:jc w:val="both"/>
        <w:rPr>
          <w:color w:val="3C4046"/>
        </w:rPr>
      </w:pPr>
      <w:r w:rsidRPr="00E9062E">
        <w:rPr>
          <w:color w:val="3C4046"/>
        </w:rPr>
        <w:t>Этот - с правой ножки,</w:t>
      </w:r>
    </w:p>
    <w:p w:rsidR="00E9062E" w:rsidRPr="00E9062E" w:rsidRDefault="00E9062E" w:rsidP="00E9062E">
      <w:pPr>
        <w:pStyle w:val="a4"/>
        <w:shd w:val="clear" w:color="auto" w:fill="FFFFFF"/>
        <w:spacing w:before="180" w:beforeAutospacing="0" w:after="180" w:afterAutospacing="0" w:line="240" w:lineRule="atLeast"/>
        <w:contextualSpacing/>
        <w:jc w:val="both"/>
        <w:rPr>
          <w:color w:val="3C4046"/>
        </w:rPr>
      </w:pPr>
      <w:r w:rsidRPr="00E9062E">
        <w:rPr>
          <w:color w:val="3C4046"/>
        </w:rPr>
        <w:t>Этот - с левой ножки.</w:t>
      </w:r>
    </w:p>
    <w:p w:rsidR="00E9062E" w:rsidRPr="00E9062E" w:rsidRDefault="00E9062E" w:rsidP="00E9062E">
      <w:pPr>
        <w:pStyle w:val="a4"/>
        <w:shd w:val="clear" w:color="auto" w:fill="FFFFFF"/>
        <w:spacing w:before="180" w:beforeAutospacing="0" w:after="180" w:afterAutospacing="0" w:line="240" w:lineRule="atLeast"/>
        <w:contextualSpacing/>
        <w:jc w:val="both"/>
        <w:rPr>
          <w:color w:val="3C4046"/>
        </w:rPr>
      </w:pPr>
      <w:r w:rsidRPr="00E9062E">
        <w:rPr>
          <w:color w:val="3C4046"/>
        </w:rPr>
        <w:t>Вот так хорошо!</w:t>
      </w:r>
    </w:p>
    <w:p w:rsidR="00E9062E" w:rsidRDefault="00E9062E" w:rsidP="00660D32">
      <w:pPr>
        <w:pStyle w:val="a4"/>
        <w:shd w:val="clear" w:color="auto" w:fill="FFFFFF"/>
        <w:contextualSpacing/>
        <w:rPr>
          <w:sz w:val="28"/>
          <w:szCs w:val="28"/>
        </w:rPr>
      </w:pPr>
    </w:p>
    <w:p w:rsidR="008D61CC" w:rsidRPr="008D61CC" w:rsidRDefault="008D61CC" w:rsidP="008D61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D61CC">
        <w:rPr>
          <w:rFonts w:ascii="yandex-sans" w:eastAsia="Times New Roman" w:hAnsi="yandex-sans" w:cs="Times New Roman"/>
          <w:color w:val="000000"/>
          <w:sz w:val="23"/>
          <w:szCs w:val="23"/>
        </w:rPr>
        <w:t>Мы гулять идём на улицу,</w:t>
      </w:r>
    </w:p>
    <w:p w:rsidR="008D61CC" w:rsidRPr="008D61CC" w:rsidRDefault="008D61CC" w:rsidP="008D61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D61CC">
        <w:rPr>
          <w:rFonts w:ascii="yandex-sans" w:eastAsia="Times New Roman" w:hAnsi="yandex-sans" w:cs="Times New Roman"/>
          <w:color w:val="000000"/>
          <w:sz w:val="23"/>
          <w:szCs w:val="23"/>
        </w:rPr>
        <w:t>По лестнице шагаем,</w:t>
      </w:r>
    </w:p>
    <w:p w:rsidR="008D61CC" w:rsidRPr="008D61CC" w:rsidRDefault="008D61CC" w:rsidP="008D61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D61CC">
        <w:rPr>
          <w:rFonts w:ascii="yandex-sans" w:eastAsia="Times New Roman" w:hAnsi="yandex-sans" w:cs="Times New Roman"/>
          <w:color w:val="000000"/>
          <w:sz w:val="23"/>
          <w:szCs w:val="23"/>
        </w:rPr>
        <w:t>За перила держимся,</w:t>
      </w:r>
    </w:p>
    <w:p w:rsidR="008D61CC" w:rsidRPr="008D61CC" w:rsidRDefault="008D61CC" w:rsidP="008D61C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D61CC">
        <w:rPr>
          <w:rFonts w:ascii="yandex-sans" w:eastAsia="Times New Roman" w:hAnsi="yandex-sans" w:cs="Times New Roman"/>
          <w:color w:val="000000"/>
          <w:sz w:val="23"/>
          <w:szCs w:val="23"/>
        </w:rPr>
        <w:t>Друг друга не толкаем.</w:t>
      </w:r>
    </w:p>
    <w:p w:rsidR="008D61CC" w:rsidRPr="00E9062E" w:rsidRDefault="008D61CC" w:rsidP="00660D32">
      <w:pPr>
        <w:pStyle w:val="a4"/>
        <w:shd w:val="clear" w:color="auto" w:fill="FFFFFF"/>
        <w:contextualSpacing/>
        <w:rPr>
          <w:sz w:val="28"/>
          <w:szCs w:val="28"/>
        </w:rPr>
      </w:pPr>
    </w:p>
    <w:p w:rsidR="00BE2FE9" w:rsidRDefault="00660D32" w:rsidP="00BE2FE9">
      <w:pPr>
        <w:pStyle w:val="a4"/>
        <w:shd w:val="clear" w:color="auto" w:fill="FFFFFF"/>
        <w:contextualSpacing/>
        <w:rPr>
          <w:sz w:val="28"/>
          <w:szCs w:val="28"/>
        </w:rPr>
      </w:pPr>
      <w:r w:rsidRPr="00660D32">
        <w:rPr>
          <w:sz w:val="28"/>
          <w:szCs w:val="28"/>
        </w:rPr>
        <w:t>Знакомимся с пальчиками:</w:t>
      </w:r>
    </w:p>
    <w:p w:rsidR="007D192E" w:rsidRDefault="00660D32" w:rsidP="007D192E">
      <w:pPr>
        <w:pStyle w:val="a4"/>
        <w:shd w:val="clear" w:color="auto" w:fill="FFFFFF"/>
        <w:contextualSpacing/>
        <w:rPr>
          <w:rFonts w:ascii="Arial" w:hAnsi="Arial" w:cs="Arial"/>
          <w:color w:val="444444"/>
          <w:sz w:val="23"/>
          <w:szCs w:val="23"/>
        </w:rPr>
      </w:pPr>
      <w:proofErr w:type="gramStart"/>
      <w:r w:rsidRPr="00660D32">
        <w:rPr>
          <w:rFonts w:ascii="Arial" w:hAnsi="Arial" w:cs="Arial"/>
          <w:color w:val="444444"/>
          <w:sz w:val="23"/>
          <w:szCs w:val="23"/>
        </w:rPr>
        <w:t>(Поочерёдно загибаем пальчики)</w:t>
      </w:r>
      <w:r w:rsidRPr="00660D32">
        <w:rPr>
          <w:rFonts w:ascii="Arial" w:hAnsi="Arial" w:cs="Arial"/>
          <w:color w:val="444444"/>
          <w:sz w:val="23"/>
          <w:szCs w:val="23"/>
        </w:rPr>
        <w:br/>
        <w:t>Этот пальчик - дедушка,</w:t>
      </w:r>
      <w:r w:rsidRPr="00660D32">
        <w:rPr>
          <w:rFonts w:ascii="Arial" w:hAnsi="Arial" w:cs="Arial"/>
          <w:color w:val="444444"/>
          <w:sz w:val="23"/>
          <w:szCs w:val="23"/>
        </w:rPr>
        <w:br/>
        <w:t>Этот пальчик - бабушка,</w:t>
      </w:r>
      <w:r w:rsidRPr="00660D32">
        <w:rPr>
          <w:rFonts w:ascii="Arial" w:hAnsi="Arial" w:cs="Arial"/>
          <w:color w:val="444444"/>
          <w:sz w:val="23"/>
          <w:szCs w:val="23"/>
        </w:rPr>
        <w:br/>
        <w:t>Этот пальчик - папочка,</w:t>
      </w:r>
      <w:r w:rsidRPr="00660D32">
        <w:rPr>
          <w:rFonts w:ascii="Arial" w:hAnsi="Arial" w:cs="Arial"/>
          <w:color w:val="444444"/>
          <w:sz w:val="23"/>
          <w:szCs w:val="23"/>
        </w:rPr>
        <w:br/>
        <w:t>Этот пальчик - мамочка,</w:t>
      </w:r>
      <w:r w:rsidRPr="00660D32">
        <w:rPr>
          <w:rFonts w:ascii="Arial" w:hAnsi="Arial" w:cs="Arial"/>
          <w:color w:val="444444"/>
          <w:sz w:val="23"/>
          <w:szCs w:val="23"/>
        </w:rPr>
        <w:br/>
        <w:t>Этот пальчик - я,</w:t>
      </w:r>
      <w:r w:rsidRPr="00660D32">
        <w:rPr>
          <w:rFonts w:ascii="Arial" w:hAnsi="Arial" w:cs="Arial"/>
          <w:color w:val="444444"/>
          <w:sz w:val="23"/>
          <w:szCs w:val="23"/>
        </w:rPr>
        <w:br/>
        <w:t>Вот и вся моя семья.</w:t>
      </w:r>
      <w:proofErr w:type="gramEnd"/>
    </w:p>
    <w:p w:rsidR="008D61CC" w:rsidRDefault="00660D32" w:rsidP="008D61CC">
      <w:pPr>
        <w:pStyle w:val="a4"/>
        <w:shd w:val="clear" w:color="auto" w:fill="FFFFFF"/>
        <w:contextualSpacing/>
        <w:rPr>
          <w:sz w:val="28"/>
          <w:szCs w:val="28"/>
        </w:rPr>
      </w:pPr>
      <w:r w:rsidRPr="00660D32">
        <w:rPr>
          <w:rFonts w:ascii="Arial" w:hAnsi="Arial" w:cs="Arial"/>
          <w:color w:val="11AAEE"/>
          <w:sz w:val="23"/>
          <w:szCs w:val="23"/>
        </w:rPr>
        <w:br/>
      </w:r>
      <w:r w:rsidRPr="00660D32">
        <w:rPr>
          <w:sz w:val="28"/>
          <w:szCs w:val="28"/>
        </w:rPr>
        <w:t>Заживляем ранки</w:t>
      </w:r>
    </w:p>
    <w:p w:rsidR="00660D32" w:rsidRPr="008D61CC" w:rsidRDefault="00660D32" w:rsidP="008D61CC">
      <w:pPr>
        <w:pStyle w:val="a4"/>
        <w:shd w:val="clear" w:color="auto" w:fill="FFFFFF"/>
        <w:contextualSpacing/>
        <w:rPr>
          <w:sz w:val="28"/>
          <w:szCs w:val="28"/>
          <w:shd w:val="clear" w:color="auto" w:fill="FFFFFF"/>
        </w:rPr>
      </w:pPr>
      <w:r w:rsidRPr="00660D32">
        <w:rPr>
          <w:rFonts w:ascii="Arial" w:hAnsi="Arial" w:cs="Arial"/>
          <w:color w:val="444444"/>
          <w:sz w:val="23"/>
          <w:szCs w:val="23"/>
        </w:rPr>
        <w:t>У киски болит,</w:t>
      </w:r>
      <w:r w:rsidRPr="00660D32">
        <w:rPr>
          <w:rFonts w:ascii="Arial" w:hAnsi="Arial" w:cs="Arial"/>
          <w:color w:val="444444"/>
          <w:sz w:val="23"/>
          <w:szCs w:val="23"/>
        </w:rPr>
        <w:br/>
        <w:t>У собачки болит,</w:t>
      </w:r>
      <w:r w:rsidRPr="00660D32">
        <w:rPr>
          <w:rFonts w:ascii="Arial" w:hAnsi="Arial" w:cs="Arial"/>
          <w:color w:val="444444"/>
          <w:sz w:val="23"/>
          <w:szCs w:val="23"/>
        </w:rPr>
        <w:br/>
        <w:t>А у моего малыша</w:t>
      </w:r>
      <w:r w:rsidRPr="00660D32">
        <w:rPr>
          <w:rFonts w:ascii="Arial" w:hAnsi="Arial" w:cs="Arial"/>
          <w:color w:val="444444"/>
          <w:sz w:val="23"/>
          <w:szCs w:val="23"/>
        </w:rPr>
        <w:br/>
        <w:t>Заживи-заживи-заживи.</w:t>
      </w:r>
    </w:p>
    <w:p w:rsidR="00660D32" w:rsidRPr="00660D32" w:rsidRDefault="00660D32" w:rsidP="00660D3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D32">
        <w:rPr>
          <w:rFonts w:ascii="Times New Roman" w:eastAsia="Times New Roman" w:hAnsi="Times New Roman" w:cs="Times New Roman"/>
          <w:sz w:val="28"/>
          <w:szCs w:val="28"/>
        </w:rPr>
        <w:t>Делаем массаж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26E3" w:rsidRPr="00BE2FE9" w:rsidRDefault="00660D32" w:rsidP="00BE2FE9">
      <w:pPr>
        <w:shd w:val="clear" w:color="auto" w:fill="FFFFFF"/>
        <w:spacing w:before="120" w:line="330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660D32">
        <w:rPr>
          <w:rFonts w:ascii="Arial" w:eastAsia="Times New Roman" w:hAnsi="Arial" w:cs="Arial"/>
          <w:color w:val="444444"/>
          <w:sz w:val="23"/>
          <w:szCs w:val="23"/>
        </w:rPr>
        <w:t>Рельсы, рельсы(проводим одну, потом другую линии вдоль позвоночника)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  <w:t>Шпалы, шпалы(проводим поперечные линии)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  <w:t>Ехал поезд запоздалый(«едем» ладонью по спине)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  <w:t>Из последнего окошка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  <w:t>Вдруг посыпались горошки</w:t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t>(стучим по спине пальцами обеих рук)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  <w:t>Пришли куры, поклевали</w:t>
      </w:r>
      <w:r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t>(стучим указательными пальцами)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  <w:t>Пришли гуси, пощипали(щипаем спинку)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  <w:t>Пришла лисичка,(глади</w:t>
      </w:r>
      <w:r>
        <w:rPr>
          <w:rFonts w:ascii="Arial" w:eastAsia="Times New Roman" w:hAnsi="Arial" w:cs="Arial"/>
          <w:color w:val="444444"/>
          <w:sz w:val="23"/>
          <w:szCs w:val="23"/>
        </w:rPr>
        <w:t>м спинку)</w:t>
      </w:r>
      <w:r>
        <w:rPr>
          <w:rFonts w:ascii="Arial" w:eastAsia="Times New Roman" w:hAnsi="Arial" w:cs="Arial"/>
          <w:color w:val="444444"/>
          <w:sz w:val="23"/>
          <w:szCs w:val="23"/>
        </w:rPr>
        <w:br/>
        <w:t xml:space="preserve">Хвостиком 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помахала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</w:rPr>
        <w:br/>
        <w:t>Про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t>шёл слон,(«идём» по спине тыльной стороной кулаков)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  <w:t>Прошла слониха,(«идём» кулаками, но с меньшим усилием)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  <w:t>Прошёл маленький слонёнок</w:t>
      </w:r>
      <w:proofErr w:type="gramStart"/>
      <w:r w:rsidRPr="00660D32">
        <w:rPr>
          <w:rFonts w:ascii="Arial" w:eastAsia="Times New Roman" w:hAnsi="Arial" w:cs="Arial"/>
          <w:color w:val="444444"/>
          <w:sz w:val="23"/>
          <w:szCs w:val="23"/>
        </w:rPr>
        <w:t>.(</w:t>
      </w:r>
      <w:proofErr w:type="gramEnd"/>
      <w:r w:rsidRPr="00660D32">
        <w:rPr>
          <w:rFonts w:ascii="Arial" w:eastAsia="Times New Roman" w:hAnsi="Arial" w:cs="Arial"/>
          <w:color w:val="444444"/>
          <w:sz w:val="23"/>
          <w:szCs w:val="23"/>
        </w:rPr>
        <w:t>«идём» тремя пальцами, сложенными в щепоть)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lastRenderedPageBreak/>
        <w:t>Пришёл директор магазина,(«идём» по спине двумя пальцами)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  <w:t>Всё разгладил, всё расчистил.(поглаживаем спину ладонями вверх-вниз)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  <w:t>Поставил стол,(изображаем — стол кулаком)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  <w:t>Стул,(стул — щепотью)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  <w:t>Печатную машинку.(печатную машинку — пальцем)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  <w:t>Стал печатать:(«печатаем» по спине пальцами)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</w:r>
      <w:r>
        <w:rPr>
          <w:rFonts w:ascii="Arial" w:eastAsia="Times New Roman" w:hAnsi="Arial" w:cs="Arial"/>
          <w:color w:val="444444"/>
          <w:sz w:val="23"/>
          <w:szCs w:val="23"/>
        </w:rPr>
        <w:t>Дорогие жена и дочка. Точка</w:t>
      </w:r>
      <w:r w:rsidR="006626E3">
        <w:rPr>
          <w:rFonts w:ascii="Arial" w:eastAsia="Times New Roman" w:hAnsi="Arial" w:cs="Arial"/>
          <w:color w:val="444444"/>
          <w:sz w:val="23"/>
          <w:szCs w:val="23"/>
        </w:rPr>
        <w:t>.</w:t>
      </w:r>
      <w:r w:rsidR="006626E3" w:rsidRPr="00660D32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  <w:t>Шлю вам</w:t>
      </w:r>
      <w:r w:rsidR="006626E3">
        <w:rPr>
          <w:rFonts w:ascii="Arial" w:eastAsia="Times New Roman" w:hAnsi="Arial" w:cs="Arial"/>
          <w:color w:val="444444"/>
          <w:sz w:val="23"/>
          <w:szCs w:val="23"/>
        </w:rPr>
        <w:t xml:space="preserve"> новые чулочки. Точка.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  <w:t>Прочитал, (водим пальцем, как будто читаем)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  <w:t>Помял, разгладил, (щипаем, а затем поглаживаем спинку)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  <w:t>Сложил,</w:t>
      </w:r>
      <w:r w:rsidRPr="00660D32">
        <w:rPr>
          <w:rFonts w:ascii="Arial" w:eastAsia="Times New Roman" w:hAnsi="Arial" w:cs="Arial"/>
          <w:color w:val="444444"/>
          <w:sz w:val="23"/>
          <w:szCs w:val="23"/>
        </w:rPr>
        <w:br/>
        <w:t>Отправил</w:t>
      </w:r>
      <w:proofErr w:type="gramStart"/>
      <w:r w:rsidRPr="00660D32">
        <w:rPr>
          <w:rFonts w:ascii="Arial" w:eastAsia="Times New Roman" w:hAnsi="Arial" w:cs="Arial"/>
          <w:color w:val="444444"/>
          <w:sz w:val="23"/>
          <w:szCs w:val="23"/>
        </w:rPr>
        <w:t>.(</w:t>
      </w:r>
      <w:proofErr w:type="gramEnd"/>
      <w:r w:rsidRPr="00660D32">
        <w:rPr>
          <w:rFonts w:ascii="Arial" w:eastAsia="Times New Roman" w:hAnsi="Arial" w:cs="Arial"/>
          <w:color w:val="444444"/>
          <w:sz w:val="23"/>
          <w:szCs w:val="23"/>
        </w:rPr>
        <w:t>«кладем письмо» за шиворот)</w:t>
      </w:r>
    </w:p>
    <w:p w:rsidR="00354B7F" w:rsidRDefault="001614D8" w:rsidP="008D62FB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2ED" w:rsidRPr="008D62FB">
        <w:rPr>
          <w:sz w:val="28"/>
          <w:szCs w:val="28"/>
        </w:rPr>
        <w:t xml:space="preserve">И </w:t>
      </w:r>
      <w:r w:rsidR="00A310C4">
        <w:rPr>
          <w:sz w:val="28"/>
          <w:szCs w:val="28"/>
        </w:rPr>
        <w:t xml:space="preserve">еще один </w:t>
      </w:r>
      <w:r w:rsidR="001B02ED" w:rsidRPr="008D62FB">
        <w:rPr>
          <w:sz w:val="28"/>
          <w:szCs w:val="28"/>
        </w:rPr>
        <w:t>жанр фольклорного творчества, на котором мы сегодня остановимся  - это сказка.</w:t>
      </w:r>
      <w:r w:rsidR="001C0A41" w:rsidRPr="008D62FB">
        <w:rPr>
          <w:sz w:val="28"/>
          <w:szCs w:val="28"/>
        </w:rPr>
        <w:t xml:space="preserve"> </w:t>
      </w:r>
    </w:p>
    <w:p w:rsidR="00A86041" w:rsidRDefault="001614D8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F7259F" w:rsidRPr="00F7259F">
        <w:rPr>
          <w:rStyle w:val="a5"/>
          <w:sz w:val="28"/>
          <w:szCs w:val="28"/>
          <w:shd w:val="clear" w:color="auto" w:fill="FFFFFF"/>
        </w:rPr>
        <w:t>Народная сказка</w:t>
      </w:r>
      <w:r w:rsidR="00F7259F" w:rsidRPr="00F7259F">
        <w:rPr>
          <w:sz w:val="28"/>
          <w:szCs w:val="28"/>
          <w:shd w:val="clear" w:color="auto" w:fill="FFFFFF"/>
        </w:rPr>
        <w:t> — это элемент устного национального творчества. Придумывая поучительные истории, наши предки не просто развлекали своих детей, они вкладывали в эти лаконичные, остроумные сюжеты мудрость, опыт, знания — все то, что хотелось им сохранить и передать, с помощью чего вразумить и воспитать.</w:t>
      </w:r>
      <w:r w:rsidR="00F7259F">
        <w:rPr>
          <w:rFonts w:ascii="Arial" w:hAnsi="Arial" w:cs="Arial"/>
          <w:color w:val="898989"/>
          <w:sz w:val="28"/>
          <w:szCs w:val="28"/>
          <w:shd w:val="clear" w:color="auto" w:fill="FFFFFF"/>
        </w:rPr>
        <w:t> </w:t>
      </w:r>
      <w:r w:rsidR="00A86041">
        <w:rPr>
          <w:sz w:val="28"/>
          <w:szCs w:val="28"/>
          <w:shd w:val="clear" w:color="auto" w:fill="FFFFFF"/>
        </w:rPr>
        <w:t>Сказки - это учебник жизни</w:t>
      </w:r>
      <w:r w:rsidR="00BA32E2">
        <w:rPr>
          <w:sz w:val="28"/>
          <w:szCs w:val="28"/>
          <w:shd w:val="clear" w:color="auto" w:fill="FFFFFF"/>
        </w:rPr>
        <w:t>!</w:t>
      </w:r>
      <w:r w:rsidR="00A86041">
        <w:rPr>
          <w:sz w:val="28"/>
          <w:szCs w:val="28"/>
          <w:shd w:val="clear" w:color="auto" w:fill="FFFFFF"/>
        </w:rPr>
        <w:t xml:space="preserve"> </w:t>
      </w:r>
    </w:p>
    <w:p w:rsidR="00A86041" w:rsidRPr="00452EB8" w:rsidRDefault="00A86041" w:rsidP="00BA32E2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8D62FB">
        <w:rPr>
          <w:sz w:val="28"/>
          <w:szCs w:val="28"/>
          <w:shd w:val="clear" w:color="auto" w:fill="FFFFFF"/>
        </w:rPr>
        <w:t>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всем окружающим миром в целом.</w:t>
      </w:r>
    </w:p>
    <w:p w:rsidR="00A86041" w:rsidRDefault="00A86041" w:rsidP="00A86041">
      <w:pPr>
        <w:shd w:val="clear" w:color="auto" w:fill="FFFFFF"/>
        <w:spacing w:after="15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86041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Восприятие литературного произведения происходит через героя. На положительных героев русских сказок малыш стремится быть похожим, отрицательных — боится, победителей — уважает, обиженных — жалеет. Наблюдая за перипетиями сюжета, ребенок знакомится с социальными нормами поведения. Учится оценивать поступки, внешний вид, поведение человека.</w:t>
      </w:r>
    </w:p>
    <w:p w:rsidR="00BA32E2" w:rsidRDefault="00A86041" w:rsidP="00BA32E2">
      <w:pPr>
        <w:shd w:val="clear" w:color="auto" w:fill="FFFFFF"/>
        <w:spacing w:after="15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6041">
        <w:rPr>
          <w:rFonts w:ascii="Times New Roman" w:hAnsi="Times New Roman" w:cs="Times New Roman"/>
          <w:sz w:val="28"/>
          <w:szCs w:val="28"/>
        </w:rPr>
        <w:t>Духовно-нравственные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</w:t>
      </w:r>
    </w:p>
    <w:p w:rsidR="000D1D0B" w:rsidRDefault="00BA32E2" w:rsidP="00BA32E2">
      <w:pPr>
        <w:shd w:val="clear" w:color="auto" w:fill="FFFFFF"/>
        <w:spacing w:after="15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 w:rsidRPr="00BA32E2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не дает прямых наставлений детям (например:</w:t>
      </w:r>
      <w:proofErr w:type="gramEnd"/>
      <w:r w:rsidRPr="00BA3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A3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«Слушайся родителей», «Уважай старших», «Не уходи из дома без разрешения»), но в её содержании всегда заложен урок, который они постоянно воспринимают. </w:t>
      </w:r>
      <w:proofErr w:type="gramEnd"/>
    </w:p>
    <w:p w:rsidR="00BA32E2" w:rsidRDefault="00452EB8" w:rsidP="00BA32E2">
      <w:pPr>
        <w:shd w:val="clear" w:color="auto" w:fill="FFFFFF"/>
        <w:spacing w:after="15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D1D0B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Давайте, на примере некоторых сказок</w:t>
      </w:r>
      <w:r w:rsidR="00635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353F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определим чему учит</w:t>
      </w:r>
      <w:proofErr w:type="gramEnd"/>
      <w:r w:rsidR="00635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сказка? Какой урок заложен в ней? </w:t>
      </w:r>
      <w:proofErr w:type="gramStart"/>
      <w:r w:rsidR="006353F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A32E2" w:rsidRPr="00BA32E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сказка «Репка» учит младших дошкольников быть дружными, трудолюбивыми, «Волк и семеро козлят» предостерегает: открывать дверь незнакомцам нельзя, можно попасть в беду, «Три медведя» нельзя уходить из дома, выпрыгивать из окна.</w:t>
      </w:r>
      <w:proofErr w:type="gramEnd"/>
      <w:r w:rsidR="00BA32E2" w:rsidRPr="00BA3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Проживая сказку, дети учатся преодолевать барьеры в общении, тонко чувствовать друг друга, находить выражение различным эмоциям, чувствам.</w:t>
      </w:r>
    </w:p>
    <w:p w:rsidR="00BA32E2" w:rsidRDefault="00BA32E2" w:rsidP="00BA32E2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Сказка учит:</w:t>
      </w:r>
    </w:p>
    <w:p w:rsidR="00BA32E2" w:rsidRPr="00A86041" w:rsidRDefault="00BA32E2" w:rsidP="00BA32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41">
        <w:rPr>
          <w:rFonts w:ascii="Times New Roman" w:eastAsia="Times New Roman" w:hAnsi="Times New Roman" w:cs="Times New Roman"/>
          <w:sz w:val="28"/>
          <w:szCs w:val="28"/>
        </w:rPr>
        <w:t>строить </w:t>
      </w:r>
      <w:hyperlink r:id="rId6" w:tooltip="Семья и семейные ценности. Формирование семейных ценностей в школе" w:history="1">
        <w:r w:rsidRPr="00A86041">
          <w:rPr>
            <w:rFonts w:ascii="Times New Roman" w:eastAsia="Times New Roman" w:hAnsi="Times New Roman" w:cs="Times New Roman"/>
            <w:sz w:val="28"/>
            <w:szCs w:val="28"/>
          </w:rPr>
          <w:t>семейные отношения</w:t>
        </w:r>
      </w:hyperlink>
      <w:r w:rsidRPr="00A86041">
        <w:rPr>
          <w:rFonts w:ascii="Times New Roman" w:eastAsia="Times New Roman" w:hAnsi="Times New Roman" w:cs="Times New Roman"/>
          <w:sz w:val="28"/>
          <w:szCs w:val="28"/>
        </w:rPr>
        <w:t>, любить свою семью</w:t>
      </w:r>
    </w:p>
    <w:p w:rsidR="00BA32E2" w:rsidRPr="00A86041" w:rsidRDefault="00BA32E2" w:rsidP="00BA32E2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41">
        <w:rPr>
          <w:rFonts w:ascii="Times New Roman" w:eastAsia="Times New Roman" w:hAnsi="Times New Roman" w:cs="Times New Roman"/>
          <w:sz w:val="28"/>
          <w:szCs w:val="28"/>
        </w:rPr>
        <w:t>(«Волк и семеро козлят», «Лисичка со скалочкой», «Снегурочка», «Морозко»);</w:t>
      </w:r>
    </w:p>
    <w:p w:rsidR="00BA32E2" w:rsidRPr="00A86041" w:rsidRDefault="0086759A" w:rsidP="00BA32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tooltip="Детская дружба и проблемы в общении со сверстниками" w:history="1">
        <w:r w:rsidR="00BA32E2" w:rsidRPr="00A86041">
          <w:rPr>
            <w:rFonts w:ascii="Times New Roman" w:eastAsia="Times New Roman" w:hAnsi="Times New Roman" w:cs="Times New Roman"/>
            <w:sz w:val="28"/>
            <w:szCs w:val="28"/>
          </w:rPr>
          <w:t>ценить настоящую дружбу</w:t>
        </w:r>
      </w:hyperlink>
    </w:p>
    <w:p w:rsidR="00BA32E2" w:rsidRPr="00A86041" w:rsidRDefault="00BA32E2" w:rsidP="00BA32E2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41">
        <w:rPr>
          <w:rFonts w:ascii="Times New Roman" w:eastAsia="Times New Roman" w:hAnsi="Times New Roman" w:cs="Times New Roman"/>
          <w:sz w:val="28"/>
          <w:szCs w:val="28"/>
        </w:rPr>
        <w:t>(«Лапоть, Соломинка и Пузырь», «Кот, Дрозд и Петух», «Крылатый, мохнатый и масленый»);</w:t>
      </w:r>
    </w:p>
    <w:p w:rsidR="00BA32E2" w:rsidRPr="00A86041" w:rsidRDefault="00BA32E2" w:rsidP="00BA32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41">
        <w:rPr>
          <w:rFonts w:ascii="Times New Roman" w:eastAsia="Times New Roman" w:hAnsi="Times New Roman" w:cs="Times New Roman"/>
          <w:sz w:val="28"/>
          <w:szCs w:val="28"/>
        </w:rPr>
        <w:t>не обижать маленьких, уважительно относиться к старости, </w:t>
      </w:r>
      <w:hyperlink r:id="rId8" w:tooltip="Правила этикета и хорошие манеры детям" w:history="1">
        <w:r w:rsidRPr="00A86041">
          <w:rPr>
            <w:rFonts w:ascii="Times New Roman" w:eastAsia="Times New Roman" w:hAnsi="Times New Roman" w:cs="Times New Roman"/>
            <w:sz w:val="28"/>
            <w:szCs w:val="28"/>
          </w:rPr>
          <w:t>слушать старших</w:t>
        </w:r>
      </w:hyperlink>
    </w:p>
    <w:p w:rsidR="00BA32E2" w:rsidRPr="00A86041" w:rsidRDefault="00BA32E2" w:rsidP="00BA32E2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41">
        <w:rPr>
          <w:rFonts w:ascii="Times New Roman" w:eastAsia="Times New Roman" w:hAnsi="Times New Roman" w:cs="Times New Roman"/>
          <w:sz w:val="28"/>
          <w:szCs w:val="28"/>
        </w:rPr>
        <w:t>(«Заюшкина избушка», «Гуси-Лебеди», «Сестрица Аленушка и братец Иванушка»);</w:t>
      </w:r>
    </w:p>
    <w:p w:rsidR="00BA32E2" w:rsidRPr="00A86041" w:rsidRDefault="00BA32E2" w:rsidP="00BA32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41">
        <w:rPr>
          <w:rFonts w:ascii="Times New Roman" w:eastAsia="Times New Roman" w:hAnsi="Times New Roman" w:cs="Times New Roman"/>
          <w:sz w:val="28"/>
          <w:szCs w:val="28"/>
        </w:rPr>
        <w:t>бороться с человеческими пороками: ленью, жадностью, скупостью, глупостью</w:t>
      </w:r>
    </w:p>
    <w:p w:rsidR="00BA32E2" w:rsidRPr="00A86041" w:rsidRDefault="00BA32E2" w:rsidP="00BA32E2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41">
        <w:rPr>
          <w:rFonts w:ascii="Times New Roman" w:eastAsia="Times New Roman" w:hAnsi="Times New Roman" w:cs="Times New Roman"/>
          <w:sz w:val="28"/>
          <w:szCs w:val="28"/>
        </w:rPr>
        <w:t xml:space="preserve">(«Лиса и журавль», «Петух и золотая </w:t>
      </w:r>
      <w:proofErr w:type="spellStart"/>
      <w:r w:rsidRPr="00A86041">
        <w:rPr>
          <w:rFonts w:ascii="Times New Roman" w:eastAsia="Times New Roman" w:hAnsi="Times New Roman" w:cs="Times New Roman"/>
          <w:sz w:val="28"/>
          <w:szCs w:val="28"/>
        </w:rPr>
        <w:t>мельничка</w:t>
      </w:r>
      <w:proofErr w:type="spellEnd"/>
      <w:r w:rsidRPr="00A86041">
        <w:rPr>
          <w:rFonts w:ascii="Times New Roman" w:eastAsia="Times New Roman" w:hAnsi="Times New Roman" w:cs="Times New Roman"/>
          <w:sz w:val="28"/>
          <w:szCs w:val="28"/>
        </w:rPr>
        <w:t>», «Зимовье зверей»);</w:t>
      </w:r>
    </w:p>
    <w:p w:rsidR="00BA32E2" w:rsidRPr="00A86041" w:rsidRDefault="00BA32E2" w:rsidP="00BA32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41">
        <w:rPr>
          <w:rFonts w:ascii="Times New Roman" w:eastAsia="Times New Roman" w:hAnsi="Times New Roman" w:cs="Times New Roman"/>
          <w:sz w:val="28"/>
          <w:szCs w:val="28"/>
        </w:rPr>
        <w:t>решать сложные ситуации с помощью смекалки, хитрости, остроумия, упорства и труда</w:t>
      </w:r>
    </w:p>
    <w:p w:rsidR="00BA32E2" w:rsidRPr="00A86041" w:rsidRDefault="00BA32E2" w:rsidP="00BA32E2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41">
        <w:rPr>
          <w:rFonts w:ascii="Times New Roman" w:eastAsia="Times New Roman" w:hAnsi="Times New Roman" w:cs="Times New Roman"/>
          <w:sz w:val="28"/>
          <w:szCs w:val="28"/>
        </w:rPr>
        <w:t>(«</w:t>
      </w:r>
      <w:proofErr w:type="spellStart"/>
      <w:r w:rsidRPr="00A86041">
        <w:rPr>
          <w:rFonts w:ascii="Times New Roman" w:eastAsia="Times New Roman" w:hAnsi="Times New Roman" w:cs="Times New Roman"/>
          <w:sz w:val="28"/>
          <w:szCs w:val="28"/>
        </w:rPr>
        <w:t>Ивашечка</w:t>
      </w:r>
      <w:proofErr w:type="spellEnd"/>
      <w:r w:rsidRPr="00A86041">
        <w:rPr>
          <w:rFonts w:ascii="Times New Roman" w:eastAsia="Times New Roman" w:hAnsi="Times New Roman" w:cs="Times New Roman"/>
          <w:sz w:val="28"/>
          <w:szCs w:val="28"/>
        </w:rPr>
        <w:t>», «Бобовое зернышко», «Вершки и корешки», «Умный батрак», «Лиса и рак»);</w:t>
      </w:r>
    </w:p>
    <w:p w:rsidR="00BA32E2" w:rsidRPr="00A86041" w:rsidRDefault="00BA32E2" w:rsidP="00BA32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41">
        <w:rPr>
          <w:rFonts w:ascii="Times New Roman" w:eastAsia="Times New Roman" w:hAnsi="Times New Roman" w:cs="Times New Roman"/>
          <w:sz w:val="28"/>
          <w:szCs w:val="28"/>
        </w:rPr>
        <w:t>побеждать зло добром</w:t>
      </w:r>
    </w:p>
    <w:p w:rsidR="00BA32E2" w:rsidRPr="00BA32E2" w:rsidRDefault="00BA32E2" w:rsidP="00BA32E2">
      <w:pPr>
        <w:shd w:val="clear" w:color="auto" w:fill="FFFFFF"/>
        <w:spacing w:after="15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41">
        <w:rPr>
          <w:rFonts w:ascii="Times New Roman" w:eastAsia="Times New Roman" w:hAnsi="Times New Roman" w:cs="Times New Roman"/>
          <w:sz w:val="28"/>
          <w:szCs w:val="28"/>
        </w:rPr>
        <w:t>(«Бычок — соломенный бочок», «Царевна Лягушка», «</w:t>
      </w:r>
      <w:proofErr w:type="spellStart"/>
      <w:r w:rsidRPr="00A86041">
        <w:rPr>
          <w:rFonts w:ascii="Times New Roman" w:eastAsia="Times New Roman" w:hAnsi="Times New Roman" w:cs="Times New Roman"/>
          <w:sz w:val="28"/>
          <w:szCs w:val="28"/>
        </w:rPr>
        <w:t>Финист</w:t>
      </w:r>
      <w:proofErr w:type="spellEnd"/>
      <w:r w:rsidRPr="00A86041">
        <w:rPr>
          <w:rFonts w:ascii="Times New Roman" w:eastAsia="Times New Roman" w:hAnsi="Times New Roman" w:cs="Times New Roman"/>
          <w:sz w:val="28"/>
          <w:szCs w:val="28"/>
        </w:rPr>
        <w:t>-ясный сокол», «Иван</w:t>
      </w:r>
      <w:r w:rsidR="008A39A7">
        <w:rPr>
          <w:rFonts w:ascii="Times New Roman" w:eastAsia="Times New Roman" w:hAnsi="Times New Roman" w:cs="Times New Roman"/>
          <w:sz w:val="28"/>
          <w:szCs w:val="28"/>
        </w:rPr>
        <w:t xml:space="preserve"> — крестьянский сын и Чудо-Юдо»</w:t>
      </w:r>
      <w:r w:rsidRPr="00A8604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A32E2" w:rsidRDefault="00BA32E2" w:rsidP="00BA32E2">
      <w:pPr>
        <w:pStyle w:val="a4"/>
        <w:spacing w:before="120" w:beforeAutospacing="0" w:after="120" w:afterAutospacing="0"/>
        <w:ind w:left="57" w:firstLine="5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моего выступления, хочется отметить, что детский фольклор - это исток сохранения русских народных традиций, это важное орудие</w:t>
      </w:r>
      <w:r w:rsidRPr="008D62FB">
        <w:rPr>
          <w:sz w:val="28"/>
          <w:szCs w:val="28"/>
        </w:rPr>
        <w:t xml:space="preserve"> </w:t>
      </w:r>
      <w:r>
        <w:rPr>
          <w:sz w:val="28"/>
          <w:szCs w:val="28"/>
        </w:rPr>
        <w:t>в воспитании детей, и приобщении их к русской народной культуре.</w:t>
      </w:r>
    </w:p>
    <w:p w:rsidR="008A39A7" w:rsidRDefault="00BA32E2" w:rsidP="00BA32E2">
      <w:pPr>
        <w:pStyle w:val="a4"/>
        <w:spacing w:before="120" w:beforeAutospacing="0" w:after="120" w:afterAutospacing="0"/>
        <w:ind w:left="57" w:firstLine="5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Перечислять достоинства </w:t>
      </w:r>
      <w:r w:rsidR="008A39A7">
        <w:rPr>
          <w:sz w:val="28"/>
          <w:szCs w:val="28"/>
        </w:rPr>
        <w:t>детского фольклора можно до бесконечности...</w:t>
      </w:r>
    </w:p>
    <w:p w:rsidR="008A39A7" w:rsidRPr="008A39A7" w:rsidRDefault="006353F9" w:rsidP="008A39A7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39A7">
        <w:rPr>
          <w:sz w:val="28"/>
          <w:szCs w:val="28"/>
        </w:rPr>
        <w:t>В</w:t>
      </w:r>
      <w:r w:rsidR="008A39A7" w:rsidRPr="008A39A7">
        <w:rPr>
          <w:sz w:val="28"/>
          <w:szCs w:val="28"/>
        </w:rPr>
        <w:t>питывая с младенчества лучшие образцы живого родного слова, ребенок учится красиво и грамотно строить свою речь, правильно применять средства художественной выразительности, </w:t>
      </w:r>
      <w:hyperlink r:id="rId9" w:tooltip="Подготовка к школе. Как пополнить словарный запас ребенка дошкольного возраста?" w:history="1">
        <w:r w:rsidR="008A39A7">
          <w:rPr>
            <w:rStyle w:val="a6"/>
            <w:color w:val="auto"/>
            <w:sz w:val="28"/>
            <w:szCs w:val="28"/>
            <w:u w:val="none"/>
          </w:rPr>
          <w:t>пополнять</w:t>
        </w:r>
        <w:r w:rsidR="008A39A7" w:rsidRPr="008A39A7">
          <w:rPr>
            <w:rStyle w:val="a6"/>
            <w:color w:val="auto"/>
            <w:sz w:val="28"/>
            <w:szCs w:val="28"/>
            <w:u w:val="none"/>
          </w:rPr>
          <w:t xml:space="preserve"> словарный запас</w:t>
        </w:r>
      </w:hyperlink>
      <w:r w:rsidR="008A39A7" w:rsidRPr="008A39A7">
        <w:rPr>
          <w:sz w:val="28"/>
          <w:szCs w:val="28"/>
        </w:rPr>
        <w:t>. И вмест</w:t>
      </w:r>
      <w:r w:rsidR="008A39A7">
        <w:rPr>
          <w:sz w:val="28"/>
          <w:szCs w:val="28"/>
        </w:rPr>
        <w:t xml:space="preserve">е с тем, еще до школы усваивать </w:t>
      </w:r>
      <w:r w:rsidR="008A39A7" w:rsidRPr="008A39A7">
        <w:rPr>
          <w:sz w:val="28"/>
          <w:szCs w:val="28"/>
        </w:rPr>
        <w:t>грамматические нормы языка в единстве с его лексикой.</w:t>
      </w:r>
    </w:p>
    <w:p w:rsidR="00BA32E2" w:rsidRPr="008D62FB" w:rsidRDefault="00BA32E2" w:rsidP="00BA32E2">
      <w:pPr>
        <w:pStyle w:val="a4"/>
        <w:spacing w:before="120" w:beforeAutospacing="0" w:after="120" w:afterAutospacing="0"/>
        <w:ind w:left="57" w:firstLine="525"/>
        <w:contextualSpacing/>
        <w:jc w:val="both"/>
        <w:rPr>
          <w:sz w:val="28"/>
          <w:szCs w:val="28"/>
        </w:rPr>
      </w:pPr>
      <w:r w:rsidRPr="008D62F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D62FB">
        <w:rPr>
          <w:sz w:val="28"/>
          <w:szCs w:val="28"/>
        </w:rPr>
        <w:t>етское творчество, основанное на фольклоре, очень тесно связывает поколения. Делает понятным общение ребёнка и мамы, внуков и бабушек. Здесь нет места такому выражению: «предки», а есть естественная связь в семье, где каждый знает: старость достойна уважения, а детство – защиты. </w:t>
      </w:r>
    </w:p>
    <w:p w:rsidR="00BA32E2" w:rsidRDefault="00BA32E2" w:rsidP="00BA32E2">
      <w:pPr>
        <w:pStyle w:val="a4"/>
        <w:spacing w:before="120" w:beforeAutospacing="0" w:after="120" w:afterAutospacing="0"/>
        <w:ind w:left="57" w:firstLine="525"/>
        <w:contextualSpacing/>
        <w:jc w:val="both"/>
        <w:rPr>
          <w:sz w:val="28"/>
          <w:szCs w:val="28"/>
        </w:rPr>
      </w:pPr>
      <w:r w:rsidRPr="008D62FB">
        <w:rPr>
          <w:sz w:val="28"/>
          <w:szCs w:val="28"/>
        </w:rPr>
        <w:t>Ребёнок, приобщённый к культуре общения в семье, переносит её и на общение с другими детьми, воспитателями, учителями, соседями, а это и есть цель народной мудрости. </w:t>
      </w:r>
    </w:p>
    <w:p w:rsidR="00BA32E2" w:rsidRPr="008D62FB" w:rsidRDefault="00BA32E2" w:rsidP="00BA32E2">
      <w:pPr>
        <w:pStyle w:val="a4"/>
        <w:spacing w:before="120" w:beforeAutospacing="0" w:after="120" w:afterAutospacing="0"/>
        <w:ind w:left="57" w:firstLine="5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Спасибо!</w:t>
      </w:r>
    </w:p>
    <w:p w:rsidR="00BA32E2" w:rsidRPr="008D62FB" w:rsidRDefault="00BA32E2" w:rsidP="00BA32E2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BA32E2" w:rsidRPr="008D62FB" w:rsidRDefault="00BA32E2" w:rsidP="00BA32E2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BA32E2" w:rsidRPr="008D62FB" w:rsidRDefault="00BA32E2" w:rsidP="00BA32E2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BA32E2" w:rsidRPr="008D62FB" w:rsidRDefault="00BA32E2" w:rsidP="00BA32E2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</w:p>
    <w:p w:rsidR="00A86041" w:rsidRDefault="00A86041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8A39A7" w:rsidRDefault="008A39A7" w:rsidP="008D62FB">
      <w:pPr>
        <w:pStyle w:val="a4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</w:p>
    <w:p w:rsidR="00D36B8D" w:rsidRPr="008D62FB" w:rsidRDefault="00D36B8D" w:rsidP="008D62FB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</w:p>
    <w:sectPr w:rsidR="00D36B8D" w:rsidRPr="008D62FB" w:rsidSect="008D61CC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B03"/>
    <w:multiLevelType w:val="multilevel"/>
    <w:tmpl w:val="5DE4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A408B"/>
    <w:multiLevelType w:val="multilevel"/>
    <w:tmpl w:val="BB88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5602F"/>
    <w:multiLevelType w:val="multilevel"/>
    <w:tmpl w:val="83C0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F6980"/>
    <w:multiLevelType w:val="multilevel"/>
    <w:tmpl w:val="4B12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957F6"/>
    <w:multiLevelType w:val="multilevel"/>
    <w:tmpl w:val="9AAC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775D7"/>
    <w:multiLevelType w:val="hybridMultilevel"/>
    <w:tmpl w:val="FA08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56F55"/>
    <w:multiLevelType w:val="multilevel"/>
    <w:tmpl w:val="BE7C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E142F"/>
    <w:multiLevelType w:val="multilevel"/>
    <w:tmpl w:val="E522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76BD"/>
    <w:rsid w:val="000D1D0B"/>
    <w:rsid w:val="000F2694"/>
    <w:rsid w:val="00131FF5"/>
    <w:rsid w:val="001614D8"/>
    <w:rsid w:val="001876BD"/>
    <w:rsid w:val="001B02ED"/>
    <w:rsid w:val="001C0A41"/>
    <w:rsid w:val="00233C6C"/>
    <w:rsid w:val="00354B7F"/>
    <w:rsid w:val="00380166"/>
    <w:rsid w:val="00406BF9"/>
    <w:rsid w:val="00452EB8"/>
    <w:rsid w:val="00455F5A"/>
    <w:rsid w:val="004C627D"/>
    <w:rsid w:val="0054217E"/>
    <w:rsid w:val="006353F9"/>
    <w:rsid w:val="00646891"/>
    <w:rsid w:val="00660D32"/>
    <w:rsid w:val="006626E3"/>
    <w:rsid w:val="006D62ED"/>
    <w:rsid w:val="007718B4"/>
    <w:rsid w:val="00796F4C"/>
    <w:rsid w:val="007C170B"/>
    <w:rsid w:val="007D192E"/>
    <w:rsid w:val="0086759A"/>
    <w:rsid w:val="008A39A7"/>
    <w:rsid w:val="008D61CC"/>
    <w:rsid w:val="008D62FB"/>
    <w:rsid w:val="008E0FE6"/>
    <w:rsid w:val="008F066D"/>
    <w:rsid w:val="00986D04"/>
    <w:rsid w:val="009A062A"/>
    <w:rsid w:val="009A3496"/>
    <w:rsid w:val="00A310C4"/>
    <w:rsid w:val="00A82D15"/>
    <w:rsid w:val="00A86041"/>
    <w:rsid w:val="00A8735E"/>
    <w:rsid w:val="00AA25D2"/>
    <w:rsid w:val="00AE18DF"/>
    <w:rsid w:val="00B44F5F"/>
    <w:rsid w:val="00BA1FDC"/>
    <w:rsid w:val="00BA32E2"/>
    <w:rsid w:val="00BE2FE9"/>
    <w:rsid w:val="00C7249A"/>
    <w:rsid w:val="00D353B6"/>
    <w:rsid w:val="00D36B8D"/>
    <w:rsid w:val="00D5115A"/>
    <w:rsid w:val="00D77FE4"/>
    <w:rsid w:val="00E269EC"/>
    <w:rsid w:val="00E9062E"/>
    <w:rsid w:val="00F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E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D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D62FB"/>
  </w:style>
  <w:style w:type="character" w:customStyle="1" w:styleId="c0">
    <w:name w:val="c0"/>
    <w:basedOn w:val="a0"/>
    <w:rsid w:val="008D61CC"/>
  </w:style>
  <w:style w:type="paragraph" w:customStyle="1" w:styleId="c2">
    <w:name w:val="c2"/>
    <w:basedOn w:val="a"/>
    <w:rsid w:val="008D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7259F"/>
    <w:rPr>
      <w:b/>
      <w:bCs/>
    </w:rPr>
  </w:style>
  <w:style w:type="character" w:styleId="a6">
    <w:name w:val="Hyperlink"/>
    <w:basedOn w:val="a0"/>
    <w:uiPriority w:val="99"/>
    <w:semiHidden/>
    <w:unhideWhenUsed/>
    <w:rsid w:val="00A860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15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424">
          <w:marLeft w:val="0"/>
          <w:marRight w:val="30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486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968">
              <w:marLeft w:val="0"/>
              <w:marRight w:val="0"/>
              <w:marTop w:val="0"/>
              <w:marBottom w:val="420"/>
              <w:divBdr>
                <w:top w:val="single" w:sz="6" w:space="15" w:color="FEDF8B"/>
                <w:left w:val="single" w:sz="6" w:space="15" w:color="FEDF8B"/>
                <w:bottom w:val="single" w:sz="6" w:space="15" w:color="FEDF8B"/>
                <w:right w:val="single" w:sz="6" w:space="15" w:color="FEDF8B"/>
              </w:divBdr>
              <w:divsChild>
                <w:div w:id="10047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346677">
              <w:marLeft w:val="0"/>
              <w:marRight w:val="0"/>
              <w:marTop w:val="0"/>
              <w:marBottom w:val="420"/>
              <w:divBdr>
                <w:top w:val="single" w:sz="6" w:space="8" w:color="FEDF8B"/>
                <w:left w:val="single" w:sz="6" w:space="15" w:color="FEDF8B"/>
                <w:bottom w:val="single" w:sz="6" w:space="15" w:color="FEDF8B"/>
                <w:right w:val="single" w:sz="6" w:space="15" w:color="FEDF8B"/>
              </w:divBdr>
              <w:divsChild>
                <w:div w:id="15857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821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7261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283">
          <w:marLeft w:val="1065"/>
          <w:marRight w:val="10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preschool-child/8183-pravila-etiketa-i-khoroshie-manery-detya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stut-goda.ru/junior-student/4372-detskaja-druzhba-i-problemy-v-obschenii-so-sverstnik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ut-goda.ru/questions-of-pedagogy/7976-semya-i-semejnye-cennosti-formirovanie-semejnyx-cennostej-v-shkol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stut-goda.ru/preschool-child/5302-podgotovka-k-shkole-kak-popolnit-slovarnyj-zapas-rebenka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12</cp:revision>
  <cp:lastPrinted>2019-07-22T12:16:00Z</cp:lastPrinted>
  <dcterms:created xsi:type="dcterms:W3CDTF">2018-11-17T14:54:00Z</dcterms:created>
  <dcterms:modified xsi:type="dcterms:W3CDTF">2019-07-22T12:20:00Z</dcterms:modified>
</cp:coreProperties>
</file>